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79F4BE70"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8E044C" w:rsidRPr="00A13E87">
        <w:rPr>
          <w:rFonts w:asciiTheme="majorHAnsi" w:hAnsiTheme="majorHAnsi"/>
          <w:color w:val="FFFFFF" w:themeColor="background1"/>
          <w:sz w:val="56"/>
          <w:szCs w:val="72"/>
        </w:rPr>
        <w:t>April</w:t>
      </w:r>
      <w:r w:rsidR="005F5800" w:rsidRPr="00A13E87">
        <w:rPr>
          <w:rFonts w:asciiTheme="majorHAnsi" w:hAnsiTheme="majorHAnsi"/>
          <w:color w:val="FFFFFF" w:themeColor="background1"/>
          <w:sz w:val="56"/>
          <w:szCs w:val="72"/>
        </w:rPr>
        <w:t xml:space="preserve"> </w:t>
      </w:r>
      <w:r w:rsidR="004C0162" w:rsidRPr="00A13E87">
        <w:rPr>
          <w:rFonts w:asciiTheme="majorHAnsi" w:hAnsiTheme="majorHAnsi"/>
          <w:color w:val="FFFFFF" w:themeColor="background1"/>
          <w:sz w:val="56"/>
          <w:szCs w:val="72"/>
        </w:rPr>
        <w:t xml:space="preserve">1, </w:t>
      </w:r>
      <w:r w:rsidR="00337A94" w:rsidRPr="00A13E87">
        <w:rPr>
          <w:rFonts w:asciiTheme="majorHAnsi" w:hAnsiTheme="majorHAnsi"/>
          <w:color w:val="FFFFFF" w:themeColor="background1"/>
          <w:sz w:val="56"/>
          <w:szCs w:val="72"/>
        </w:rPr>
        <w:t>202</w:t>
      </w:r>
      <w:r w:rsidR="008E044C" w:rsidRPr="00A13E87">
        <w:rPr>
          <w:rFonts w:asciiTheme="majorHAnsi" w:hAnsiTheme="majorHAnsi"/>
          <w:color w:val="FFFFFF" w:themeColor="background1"/>
          <w:sz w:val="56"/>
          <w:szCs w:val="72"/>
        </w:rPr>
        <w:t>3</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8230D8">
      <w:pPr>
        <w:pStyle w:val="Heading1"/>
        <w:sectPr w:rsidR="00C72BDA" w:rsidRPr="00C6148A" w:rsidSect="00C91713">
          <w:footerReference w:type="default" r:id="rId13"/>
          <w:headerReference w:type="first" r:id="rId14"/>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5"/>
          <w:footerReference w:type="default" r:id="rId16"/>
          <w:headerReference w:type="first" r:id="rId17"/>
          <w:footerReference w:type="first" r:id="rId18"/>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58B740D3" w14:textId="5F004D00" w:rsidR="00A13E87" w:rsidRDefault="00A430D3">
      <w:pPr>
        <w:pStyle w:val="TOC1"/>
        <w:rPr>
          <w:rFonts w:eastAsiaTheme="minorEastAsia"/>
          <w:b w:val="0"/>
          <w:caps w:val="0"/>
          <w:noProof/>
          <w:sz w:val="22"/>
          <w:lang w:eastAsia="zh-CN"/>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30306709" w:history="1">
        <w:r w:rsidR="00A13E87" w:rsidRPr="00D931C0">
          <w:rPr>
            <w:rStyle w:val="Hyperlink"/>
            <w:noProof/>
          </w:rPr>
          <w:t>Introduction</w:t>
        </w:r>
        <w:r w:rsidR="00A13E87">
          <w:rPr>
            <w:noProof/>
            <w:webHidden/>
          </w:rPr>
          <w:tab/>
        </w:r>
        <w:r w:rsidR="00A13E87">
          <w:rPr>
            <w:noProof/>
            <w:webHidden/>
          </w:rPr>
          <w:fldChar w:fldCharType="begin"/>
        </w:r>
        <w:r w:rsidR="00A13E87">
          <w:rPr>
            <w:noProof/>
            <w:webHidden/>
          </w:rPr>
          <w:instrText xml:space="preserve"> PAGEREF _Toc130306709 \h </w:instrText>
        </w:r>
        <w:r w:rsidR="00A13E87">
          <w:rPr>
            <w:noProof/>
            <w:webHidden/>
          </w:rPr>
        </w:r>
        <w:r w:rsidR="00A13E87">
          <w:rPr>
            <w:noProof/>
            <w:webHidden/>
          </w:rPr>
          <w:fldChar w:fldCharType="separate"/>
        </w:r>
        <w:r w:rsidR="00A13E87">
          <w:rPr>
            <w:noProof/>
            <w:webHidden/>
          </w:rPr>
          <w:t>3</w:t>
        </w:r>
        <w:r w:rsidR="00A13E87">
          <w:rPr>
            <w:noProof/>
            <w:webHidden/>
          </w:rPr>
          <w:fldChar w:fldCharType="end"/>
        </w:r>
      </w:hyperlink>
    </w:p>
    <w:p w14:paraId="093EB14D" w14:textId="151A2545" w:rsidR="00A13E87" w:rsidRDefault="00E26035">
      <w:pPr>
        <w:pStyle w:val="TOC5"/>
        <w:tabs>
          <w:tab w:val="right" w:leader="dot" w:pos="5030"/>
        </w:tabs>
        <w:rPr>
          <w:rFonts w:eastAsiaTheme="minorEastAsia"/>
          <w:noProof/>
          <w:sz w:val="22"/>
          <w:lang w:eastAsia="zh-CN"/>
        </w:rPr>
      </w:pPr>
      <w:hyperlink w:anchor="_Toc130306710" w:history="1">
        <w:r w:rsidR="00A13E87" w:rsidRPr="00D931C0">
          <w:rPr>
            <w:rStyle w:val="Hyperlink"/>
            <w:noProof/>
          </w:rPr>
          <w:t>Service Level Agreements</w:t>
        </w:r>
        <w:r w:rsidR="00A13E87">
          <w:rPr>
            <w:noProof/>
            <w:webHidden/>
          </w:rPr>
          <w:tab/>
        </w:r>
        <w:r w:rsidR="00A13E87">
          <w:rPr>
            <w:noProof/>
            <w:webHidden/>
          </w:rPr>
          <w:fldChar w:fldCharType="begin"/>
        </w:r>
        <w:r w:rsidR="00A13E87">
          <w:rPr>
            <w:noProof/>
            <w:webHidden/>
          </w:rPr>
          <w:instrText xml:space="preserve"> PAGEREF _Toc130306710 \h </w:instrText>
        </w:r>
        <w:r w:rsidR="00A13E87">
          <w:rPr>
            <w:noProof/>
            <w:webHidden/>
          </w:rPr>
        </w:r>
        <w:r w:rsidR="00A13E87">
          <w:rPr>
            <w:noProof/>
            <w:webHidden/>
          </w:rPr>
          <w:fldChar w:fldCharType="separate"/>
        </w:r>
        <w:r w:rsidR="00A13E87">
          <w:rPr>
            <w:noProof/>
            <w:webHidden/>
          </w:rPr>
          <w:t>3</w:t>
        </w:r>
        <w:r w:rsidR="00A13E87">
          <w:rPr>
            <w:noProof/>
            <w:webHidden/>
          </w:rPr>
          <w:fldChar w:fldCharType="end"/>
        </w:r>
      </w:hyperlink>
    </w:p>
    <w:p w14:paraId="452497DC" w14:textId="6647E3DB" w:rsidR="00A13E87" w:rsidRDefault="00E26035">
      <w:pPr>
        <w:pStyle w:val="TOC5"/>
        <w:tabs>
          <w:tab w:val="right" w:leader="dot" w:pos="5030"/>
        </w:tabs>
        <w:rPr>
          <w:rFonts w:eastAsiaTheme="minorEastAsia"/>
          <w:noProof/>
          <w:sz w:val="22"/>
          <w:lang w:eastAsia="zh-CN"/>
        </w:rPr>
      </w:pPr>
      <w:hyperlink w:anchor="_Toc130306711" w:history="1">
        <w:r w:rsidR="00A13E87" w:rsidRPr="00D931C0">
          <w:rPr>
            <w:rStyle w:val="Hyperlink"/>
            <w:noProof/>
          </w:rPr>
          <w:t>Applicable Online Services Terms and Updates</w:t>
        </w:r>
        <w:r w:rsidR="00A13E87">
          <w:rPr>
            <w:noProof/>
            <w:webHidden/>
          </w:rPr>
          <w:tab/>
        </w:r>
        <w:r w:rsidR="00A13E87">
          <w:rPr>
            <w:noProof/>
            <w:webHidden/>
          </w:rPr>
          <w:fldChar w:fldCharType="begin"/>
        </w:r>
        <w:r w:rsidR="00A13E87">
          <w:rPr>
            <w:noProof/>
            <w:webHidden/>
          </w:rPr>
          <w:instrText xml:space="preserve"> PAGEREF _Toc130306711 \h </w:instrText>
        </w:r>
        <w:r w:rsidR="00A13E87">
          <w:rPr>
            <w:noProof/>
            <w:webHidden/>
          </w:rPr>
        </w:r>
        <w:r w:rsidR="00A13E87">
          <w:rPr>
            <w:noProof/>
            <w:webHidden/>
          </w:rPr>
          <w:fldChar w:fldCharType="separate"/>
        </w:r>
        <w:r w:rsidR="00A13E87">
          <w:rPr>
            <w:noProof/>
            <w:webHidden/>
          </w:rPr>
          <w:t>3</w:t>
        </w:r>
        <w:r w:rsidR="00A13E87">
          <w:rPr>
            <w:noProof/>
            <w:webHidden/>
          </w:rPr>
          <w:fldChar w:fldCharType="end"/>
        </w:r>
      </w:hyperlink>
    </w:p>
    <w:p w14:paraId="27E2B84D" w14:textId="18B45736" w:rsidR="00A13E87" w:rsidRDefault="00E26035">
      <w:pPr>
        <w:pStyle w:val="TOC5"/>
        <w:tabs>
          <w:tab w:val="right" w:leader="dot" w:pos="5030"/>
        </w:tabs>
        <w:rPr>
          <w:rFonts w:eastAsiaTheme="minorEastAsia"/>
          <w:noProof/>
          <w:sz w:val="22"/>
          <w:lang w:eastAsia="zh-CN"/>
        </w:rPr>
      </w:pPr>
      <w:hyperlink w:anchor="_Toc130306712" w:history="1">
        <w:r w:rsidR="00A13E87" w:rsidRPr="00D931C0">
          <w:rPr>
            <w:rStyle w:val="Hyperlink"/>
            <w:noProof/>
          </w:rPr>
          <w:t>Electronic Notices</w:t>
        </w:r>
        <w:r w:rsidR="00A13E87">
          <w:rPr>
            <w:noProof/>
            <w:webHidden/>
          </w:rPr>
          <w:tab/>
        </w:r>
        <w:r w:rsidR="00A13E87">
          <w:rPr>
            <w:noProof/>
            <w:webHidden/>
          </w:rPr>
          <w:fldChar w:fldCharType="begin"/>
        </w:r>
        <w:r w:rsidR="00A13E87">
          <w:rPr>
            <w:noProof/>
            <w:webHidden/>
          </w:rPr>
          <w:instrText xml:space="preserve"> PAGEREF _Toc130306712 \h </w:instrText>
        </w:r>
        <w:r w:rsidR="00A13E87">
          <w:rPr>
            <w:noProof/>
            <w:webHidden/>
          </w:rPr>
        </w:r>
        <w:r w:rsidR="00A13E87">
          <w:rPr>
            <w:noProof/>
            <w:webHidden/>
          </w:rPr>
          <w:fldChar w:fldCharType="separate"/>
        </w:r>
        <w:r w:rsidR="00A13E87">
          <w:rPr>
            <w:noProof/>
            <w:webHidden/>
          </w:rPr>
          <w:t>3</w:t>
        </w:r>
        <w:r w:rsidR="00A13E87">
          <w:rPr>
            <w:noProof/>
            <w:webHidden/>
          </w:rPr>
          <w:fldChar w:fldCharType="end"/>
        </w:r>
      </w:hyperlink>
    </w:p>
    <w:p w14:paraId="3FC53299" w14:textId="354C678D" w:rsidR="00A13E87" w:rsidRDefault="00E26035">
      <w:pPr>
        <w:pStyle w:val="TOC5"/>
        <w:tabs>
          <w:tab w:val="right" w:leader="dot" w:pos="5030"/>
        </w:tabs>
        <w:rPr>
          <w:rFonts w:eastAsiaTheme="minorEastAsia"/>
          <w:noProof/>
          <w:sz w:val="22"/>
          <w:lang w:eastAsia="zh-CN"/>
        </w:rPr>
      </w:pPr>
      <w:hyperlink w:anchor="_Toc130306713" w:history="1">
        <w:r w:rsidR="00A13E87" w:rsidRPr="00D931C0">
          <w:rPr>
            <w:rStyle w:val="Hyperlink"/>
            <w:noProof/>
          </w:rPr>
          <w:t>Prior Versions</w:t>
        </w:r>
        <w:r w:rsidR="00A13E87">
          <w:rPr>
            <w:noProof/>
            <w:webHidden/>
          </w:rPr>
          <w:tab/>
        </w:r>
        <w:r w:rsidR="00A13E87">
          <w:rPr>
            <w:noProof/>
            <w:webHidden/>
          </w:rPr>
          <w:fldChar w:fldCharType="begin"/>
        </w:r>
        <w:r w:rsidR="00A13E87">
          <w:rPr>
            <w:noProof/>
            <w:webHidden/>
          </w:rPr>
          <w:instrText xml:space="preserve"> PAGEREF _Toc130306713 \h </w:instrText>
        </w:r>
        <w:r w:rsidR="00A13E87">
          <w:rPr>
            <w:noProof/>
            <w:webHidden/>
          </w:rPr>
        </w:r>
        <w:r w:rsidR="00A13E87">
          <w:rPr>
            <w:noProof/>
            <w:webHidden/>
          </w:rPr>
          <w:fldChar w:fldCharType="separate"/>
        </w:r>
        <w:r w:rsidR="00A13E87">
          <w:rPr>
            <w:noProof/>
            <w:webHidden/>
          </w:rPr>
          <w:t>3</w:t>
        </w:r>
        <w:r w:rsidR="00A13E87">
          <w:rPr>
            <w:noProof/>
            <w:webHidden/>
          </w:rPr>
          <w:fldChar w:fldCharType="end"/>
        </w:r>
      </w:hyperlink>
    </w:p>
    <w:p w14:paraId="0B32DC25" w14:textId="0725C0AE" w:rsidR="00A13E87" w:rsidRDefault="00E26035">
      <w:pPr>
        <w:pStyle w:val="TOC3"/>
        <w:rPr>
          <w:rFonts w:eastAsiaTheme="minorEastAsia"/>
          <w:b w:val="0"/>
          <w:smallCaps w:val="0"/>
          <w:sz w:val="22"/>
          <w:lang w:eastAsia="zh-CN"/>
        </w:rPr>
      </w:pPr>
      <w:hyperlink w:anchor="_Toc130306714" w:history="1">
        <w:r w:rsidR="00A13E87" w:rsidRPr="00D931C0">
          <w:rPr>
            <w:rStyle w:val="Hyperlink"/>
          </w:rPr>
          <w:t>Clarifications and Summary of Changes</w:t>
        </w:r>
        <w:r w:rsidR="00A13E87">
          <w:rPr>
            <w:webHidden/>
          </w:rPr>
          <w:tab/>
        </w:r>
        <w:r w:rsidR="00A13E87">
          <w:rPr>
            <w:webHidden/>
          </w:rPr>
          <w:fldChar w:fldCharType="begin"/>
        </w:r>
        <w:r w:rsidR="00A13E87">
          <w:rPr>
            <w:webHidden/>
          </w:rPr>
          <w:instrText xml:space="preserve"> PAGEREF _Toc130306714 \h </w:instrText>
        </w:r>
        <w:r w:rsidR="00A13E87">
          <w:rPr>
            <w:webHidden/>
          </w:rPr>
        </w:r>
        <w:r w:rsidR="00A13E87">
          <w:rPr>
            <w:webHidden/>
          </w:rPr>
          <w:fldChar w:fldCharType="separate"/>
        </w:r>
        <w:r w:rsidR="00A13E87">
          <w:rPr>
            <w:webHidden/>
          </w:rPr>
          <w:t>3</w:t>
        </w:r>
        <w:r w:rsidR="00A13E87">
          <w:rPr>
            <w:webHidden/>
          </w:rPr>
          <w:fldChar w:fldCharType="end"/>
        </w:r>
      </w:hyperlink>
    </w:p>
    <w:p w14:paraId="393432A3" w14:textId="76C7BE42" w:rsidR="00A13E87" w:rsidRDefault="00E26035">
      <w:pPr>
        <w:pStyle w:val="TOC1"/>
        <w:rPr>
          <w:rFonts w:eastAsiaTheme="minorEastAsia"/>
          <w:b w:val="0"/>
          <w:caps w:val="0"/>
          <w:noProof/>
          <w:sz w:val="22"/>
          <w:lang w:eastAsia="zh-CN"/>
        </w:rPr>
      </w:pPr>
      <w:hyperlink w:anchor="_Toc130306715" w:history="1">
        <w:r w:rsidR="00A13E87" w:rsidRPr="00D931C0">
          <w:rPr>
            <w:rStyle w:val="Hyperlink"/>
            <w:noProof/>
          </w:rPr>
          <w:t>Definitions</w:t>
        </w:r>
        <w:r w:rsidR="00A13E87">
          <w:rPr>
            <w:noProof/>
            <w:webHidden/>
          </w:rPr>
          <w:tab/>
        </w:r>
        <w:r w:rsidR="00A13E87">
          <w:rPr>
            <w:noProof/>
            <w:webHidden/>
          </w:rPr>
          <w:fldChar w:fldCharType="begin"/>
        </w:r>
        <w:r w:rsidR="00A13E87">
          <w:rPr>
            <w:noProof/>
            <w:webHidden/>
          </w:rPr>
          <w:instrText xml:space="preserve"> PAGEREF _Toc130306715 \h </w:instrText>
        </w:r>
        <w:r w:rsidR="00A13E87">
          <w:rPr>
            <w:noProof/>
            <w:webHidden/>
          </w:rPr>
        </w:r>
        <w:r w:rsidR="00A13E87">
          <w:rPr>
            <w:noProof/>
            <w:webHidden/>
          </w:rPr>
          <w:fldChar w:fldCharType="separate"/>
        </w:r>
        <w:r w:rsidR="00A13E87">
          <w:rPr>
            <w:noProof/>
            <w:webHidden/>
          </w:rPr>
          <w:t>4</w:t>
        </w:r>
        <w:r w:rsidR="00A13E87">
          <w:rPr>
            <w:noProof/>
            <w:webHidden/>
          </w:rPr>
          <w:fldChar w:fldCharType="end"/>
        </w:r>
      </w:hyperlink>
    </w:p>
    <w:p w14:paraId="22875DB9" w14:textId="61844599" w:rsidR="00A13E87" w:rsidRDefault="00E26035">
      <w:pPr>
        <w:pStyle w:val="TOC1"/>
        <w:rPr>
          <w:rFonts w:eastAsiaTheme="minorEastAsia"/>
          <w:b w:val="0"/>
          <w:caps w:val="0"/>
          <w:noProof/>
          <w:sz w:val="22"/>
          <w:lang w:eastAsia="zh-CN"/>
        </w:rPr>
      </w:pPr>
      <w:hyperlink w:anchor="_Toc130306716" w:history="1">
        <w:r w:rsidR="00A13E87" w:rsidRPr="00D931C0">
          <w:rPr>
            <w:rStyle w:val="Hyperlink"/>
            <w:noProof/>
          </w:rPr>
          <w:t>General Terms</w:t>
        </w:r>
        <w:r w:rsidR="00A13E87">
          <w:rPr>
            <w:noProof/>
            <w:webHidden/>
          </w:rPr>
          <w:tab/>
        </w:r>
        <w:r w:rsidR="00A13E87">
          <w:rPr>
            <w:noProof/>
            <w:webHidden/>
          </w:rPr>
          <w:fldChar w:fldCharType="begin"/>
        </w:r>
        <w:r w:rsidR="00A13E87">
          <w:rPr>
            <w:noProof/>
            <w:webHidden/>
          </w:rPr>
          <w:instrText xml:space="preserve"> PAGEREF _Toc130306716 \h </w:instrText>
        </w:r>
        <w:r w:rsidR="00A13E87">
          <w:rPr>
            <w:noProof/>
            <w:webHidden/>
          </w:rPr>
        </w:r>
        <w:r w:rsidR="00A13E87">
          <w:rPr>
            <w:noProof/>
            <w:webHidden/>
          </w:rPr>
          <w:fldChar w:fldCharType="separate"/>
        </w:r>
        <w:r w:rsidR="00A13E87">
          <w:rPr>
            <w:noProof/>
            <w:webHidden/>
          </w:rPr>
          <w:t>5</w:t>
        </w:r>
        <w:r w:rsidR="00A13E87">
          <w:rPr>
            <w:noProof/>
            <w:webHidden/>
          </w:rPr>
          <w:fldChar w:fldCharType="end"/>
        </w:r>
      </w:hyperlink>
    </w:p>
    <w:p w14:paraId="3E235920" w14:textId="20AD9066" w:rsidR="00A13E87" w:rsidRDefault="00E26035">
      <w:pPr>
        <w:pStyle w:val="TOC5"/>
        <w:tabs>
          <w:tab w:val="right" w:leader="dot" w:pos="5030"/>
        </w:tabs>
        <w:rPr>
          <w:rFonts w:eastAsiaTheme="minorEastAsia"/>
          <w:noProof/>
          <w:sz w:val="22"/>
          <w:lang w:eastAsia="zh-CN"/>
        </w:rPr>
      </w:pPr>
      <w:hyperlink w:anchor="_Toc130306717" w:history="1">
        <w:r w:rsidR="00A13E87" w:rsidRPr="00D931C0">
          <w:rPr>
            <w:rStyle w:val="Hyperlink"/>
            <w:noProof/>
          </w:rPr>
          <w:t>Licensing the Online Services</w:t>
        </w:r>
        <w:r w:rsidR="00A13E87">
          <w:rPr>
            <w:noProof/>
            <w:webHidden/>
          </w:rPr>
          <w:tab/>
        </w:r>
        <w:r w:rsidR="00A13E87">
          <w:rPr>
            <w:noProof/>
            <w:webHidden/>
          </w:rPr>
          <w:fldChar w:fldCharType="begin"/>
        </w:r>
        <w:r w:rsidR="00A13E87">
          <w:rPr>
            <w:noProof/>
            <w:webHidden/>
          </w:rPr>
          <w:instrText xml:space="preserve"> PAGEREF _Toc130306717 \h </w:instrText>
        </w:r>
        <w:r w:rsidR="00A13E87">
          <w:rPr>
            <w:noProof/>
            <w:webHidden/>
          </w:rPr>
        </w:r>
        <w:r w:rsidR="00A13E87">
          <w:rPr>
            <w:noProof/>
            <w:webHidden/>
          </w:rPr>
          <w:fldChar w:fldCharType="separate"/>
        </w:r>
        <w:r w:rsidR="00A13E87">
          <w:rPr>
            <w:noProof/>
            <w:webHidden/>
          </w:rPr>
          <w:t>5</w:t>
        </w:r>
        <w:r w:rsidR="00A13E87">
          <w:rPr>
            <w:noProof/>
            <w:webHidden/>
          </w:rPr>
          <w:fldChar w:fldCharType="end"/>
        </w:r>
      </w:hyperlink>
    </w:p>
    <w:p w14:paraId="6D1EEF13" w14:textId="2FB55619" w:rsidR="00A13E87" w:rsidRDefault="00E26035">
      <w:pPr>
        <w:pStyle w:val="TOC5"/>
        <w:tabs>
          <w:tab w:val="right" w:leader="dot" w:pos="5030"/>
        </w:tabs>
        <w:rPr>
          <w:rFonts w:eastAsiaTheme="minorEastAsia"/>
          <w:noProof/>
          <w:sz w:val="22"/>
          <w:lang w:eastAsia="zh-CN"/>
        </w:rPr>
      </w:pPr>
      <w:hyperlink w:anchor="_Toc130306718" w:history="1">
        <w:r w:rsidR="00A13E87" w:rsidRPr="00D931C0">
          <w:rPr>
            <w:rStyle w:val="Hyperlink"/>
            <w:noProof/>
          </w:rPr>
          <w:t>Using the Online Services</w:t>
        </w:r>
        <w:r w:rsidR="00A13E87">
          <w:rPr>
            <w:noProof/>
            <w:webHidden/>
          </w:rPr>
          <w:tab/>
        </w:r>
        <w:r w:rsidR="00A13E87">
          <w:rPr>
            <w:noProof/>
            <w:webHidden/>
          </w:rPr>
          <w:fldChar w:fldCharType="begin"/>
        </w:r>
        <w:r w:rsidR="00A13E87">
          <w:rPr>
            <w:noProof/>
            <w:webHidden/>
          </w:rPr>
          <w:instrText xml:space="preserve"> PAGEREF _Toc130306718 \h </w:instrText>
        </w:r>
        <w:r w:rsidR="00A13E87">
          <w:rPr>
            <w:noProof/>
            <w:webHidden/>
          </w:rPr>
        </w:r>
        <w:r w:rsidR="00A13E87">
          <w:rPr>
            <w:noProof/>
            <w:webHidden/>
          </w:rPr>
          <w:fldChar w:fldCharType="separate"/>
        </w:r>
        <w:r w:rsidR="00A13E87">
          <w:rPr>
            <w:noProof/>
            <w:webHidden/>
          </w:rPr>
          <w:t>5</w:t>
        </w:r>
        <w:r w:rsidR="00A13E87">
          <w:rPr>
            <w:noProof/>
            <w:webHidden/>
          </w:rPr>
          <w:fldChar w:fldCharType="end"/>
        </w:r>
      </w:hyperlink>
    </w:p>
    <w:p w14:paraId="56C68C8F" w14:textId="47A4174F" w:rsidR="00A13E87" w:rsidRDefault="00E26035">
      <w:pPr>
        <w:pStyle w:val="TOC5"/>
        <w:tabs>
          <w:tab w:val="right" w:leader="dot" w:pos="5030"/>
        </w:tabs>
        <w:rPr>
          <w:rFonts w:eastAsiaTheme="minorEastAsia"/>
          <w:noProof/>
          <w:sz w:val="22"/>
          <w:lang w:eastAsia="zh-CN"/>
        </w:rPr>
      </w:pPr>
      <w:hyperlink w:anchor="_Toc130306719" w:history="1">
        <w:r w:rsidR="00A13E87" w:rsidRPr="00D931C0">
          <w:rPr>
            <w:rStyle w:val="Hyperlink"/>
            <w:noProof/>
          </w:rPr>
          <w:t>Data Protection and Security</w:t>
        </w:r>
        <w:r w:rsidR="00A13E87">
          <w:rPr>
            <w:noProof/>
            <w:webHidden/>
          </w:rPr>
          <w:tab/>
        </w:r>
        <w:r w:rsidR="00A13E87">
          <w:rPr>
            <w:noProof/>
            <w:webHidden/>
          </w:rPr>
          <w:fldChar w:fldCharType="begin"/>
        </w:r>
        <w:r w:rsidR="00A13E87">
          <w:rPr>
            <w:noProof/>
            <w:webHidden/>
          </w:rPr>
          <w:instrText xml:space="preserve"> PAGEREF _Toc130306719 \h </w:instrText>
        </w:r>
        <w:r w:rsidR="00A13E87">
          <w:rPr>
            <w:noProof/>
            <w:webHidden/>
          </w:rPr>
        </w:r>
        <w:r w:rsidR="00A13E87">
          <w:rPr>
            <w:noProof/>
            <w:webHidden/>
          </w:rPr>
          <w:fldChar w:fldCharType="separate"/>
        </w:r>
        <w:r w:rsidR="00A13E87">
          <w:rPr>
            <w:noProof/>
            <w:webHidden/>
          </w:rPr>
          <w:t>6</w:t>
        </w:r>
        <w:r w:rsidR="00A13E87">
          <w:rPr>
            <w:noProof/>
            <w:webHidden/>
          </w:rPr>
          <w:fldChar w:fldCharType="end"/>
        </w:r>
      </w:hyperlink>
    </w:p>
    <w:p w14:paraId="1A0B3014" w14:textId="5A3DF4E3" w:rsidR="00A13E87" w:rsidRDefault="00E26035">
      <w:pPr>
        <w:pStyle w:val="TOC5"/>
        <w:tabs>
          <w:tab w:val="right" w:leader="dot" w:pos="5030"/>
        </w:tabs>
        <w:rPr>
          <w:rFonts w:eastAsiaTheme="minorEastAsia"/>
          <w:noProof/>
          <w:sz w:val="22"/>
          <w:lang w:eastAsia="zh-CN"/>
        </w:rPr>
      </w:pPr>
      <w:hyperlink w:anchor="_Toc130306720" w:history="1">
        <w:r w:rsidR="00A13E87" w:rsidRPr="00D931C0">
          <w:rPr>
            <w:rStyle w:val="Hyperlink"/>
            <w:noProof/>
          </w:rPr>
          <w:t>Use of Software with the Online Services</w:t>
        </w:r>
        <w:r w:rsidR="00A13E87">
          <w:rPr>
            <w:noProof/>
            <w:webHidden/>
          </w:rPr>
          <w:tab/>
        </w:r>
        <w:r w:rsidR="00A13E87">
          <w:rPr>
            <w:noProof/>
            <w:webHidden/>
          </w:rPr>
          <w:fldChar w:fldCharType="begin"/>
        </w:r>
        <w:r w:rsidR="00A13E87">
          <w:rPr>
            <w:noProof/>
            <w:webHidden/>
          </w:rPr>
          <w:instrText xml:space="preserve"> PAGEREF _Toc130306720 \h </w:instrText>
        </w:r>
        <w:r w:rsidR="00A13E87">
          <w:rPr>
            <w:noProof/>
            <w:webHidden/>
          </w:rPr>
        </w:r>
        <w:r w:rsidR="00A13E87">
          <w:rPr>
            <w:noProof/>
            <w:webHidden/>
          </w:rPr>
          <w:fldChar w:fldCharType="separate"/>
        </w:r>
        <w:r w:rsidR="00A13E87">
          <w:rPr>
            <w:noProof/>
            <w:webHidden/>
          </w:rPr>
          <w:t>6</w:t>
        </w:r>
        <w:r w:rsidR="00A13E87">
          <w:rPr>
            <w:noProof/>
            <w:webHidden/>
          </w:rPr>
          <w:fldChar w:fldCharType="end"/>
        </w:r>
      </w:hyperlink>
    </w:p>
    <w:p w14:paraId="3A4038D9" w14:textId="621ADE59" w:rsidR="00A13E87" w:rsidRDefault="00E26035">
      <w:pPr>
        <w:pStyle w:val="TOC5"/>
        <w:tabs>
          <w:tab w:val="right" w:leader="dot" w:pos="5030"/>
        </w:tabs>
        <w:rPr>
          <w:rFonts w:eastAsiaTheme="minorEastAsia"/>
          <w:noProof/>
          <w:sz w:val="22"/>
          <w:lang w:eastAsia="zh-CN"/>
        </w:rPr>
      </w:pPr>
      <w:hyperlink w:anchor="_Toc130306721" w:history="1">
        <w:r w:rsidR="00A13E87" w:rsidRPr="00D931C0">
          <w:rPr>
            <w:rStyle w:val="Hyperlink"/>
            <w:noProof/>
          </w:rPr>
          <w:t>Technical Limitations</w:t>
        </w:r>
        <w:r w:rsidR="00A13E87">
          <w:rPr>
            <w:noProof/>
            <w:webHidden/>
          </w:rPr>
          <w:tab/>
        </w:r>
        <w:r w:rsidR="00A13E87">
          <w:rPr>
            <w:noProof/>
            <w:webHidden/>
          </w:rPr>
          <w:fldChar w:fldCharType="begin"/>
        </w:r>
        <w:r w:rsidR="00A13E87">
          <w:rPr>
            <w:noProof/>
            <w:webHidden/>
          </w:rPr>
          <w:instrText xml:space="preserve"> PAGEREF _Toc130306721 \h </w:instrText>
        </w:r>
        <w:r w:rsidR="00A13E87">
          <w:rPr>
            <w:noProof/>
            <w:webHidden/>
          </w:rPr>
        </w:r>
        <w:r w:rsidR="00A13E87">
          <w:rPr>
            <w:noProof/>
            <w:webHidden/>
          </w:rPr>
          <w:fldChar w:fldCharType="separate"/>
        </w:r>
        <w:r w:rsidR="00A13E87">
          <w:rPr>
            <w:noProof/>
            <w:webHidden/>
          </w:rPr>
          <w:t>6</w:t>
        </w:r>
        <w:r w:rsidR="00A13E87">
          <w:rPr>
            <w:noProof/>
            <w:webHidden/>
          </w:rPr>
          <w:fldChar w:fldCharType="end"/>
        </w:r>
      </w:hyperlink>
    </w:p>
    <w:p w14:paraId="4CD19E8B" w14:textId="258CF98D" w:rsidR="00A13E87" w:rsidRDefault="00E26035">
      <w:pPr>
        <w:pStyle w:val="TOC5"/>
        <w:tabs>
          <w:tab w:val="right" w:leader="dot" w:pos="5030"/>
        </w:tabs>
        <w:rPr>
          <w:rFonts w:eastAsiaTheme="minorEastAsia"/>
          <w:noProof/>
          <w:sz w:val="22"/>
          <w:lang w:eastAsia="zh-CN"/>
        </w:rPr>
      </w:pPr>
      <w:hyperlink w:anchor="_Toc130306722" w:history="1">
        <w:r w:rsidR="00A13E87" w:rsidRPr="00D931C0">
          <w:rPr>
            <w:rStyle w:val="Hyperlink"/>
            <w:noProof/>
          </w:rPr>
          <w:t>Import/Export Services</w:t>
        </w:r>
        <w:r w:rsidR="00A13E87">
          <w:rPr>
            <w:noProof/>
            <w:webHidden/>
          </w:rPr>
          <w:tab/>
        </w:r>
        <w:r w:rsidR="00A13E87">
          <w:rPr>
            <w:noProof/>
            <w:webHidden/>
          </w:rPr>
          <w:fldChar w:fldCharType="begin"/>
        </w:r>
        <w:r w:rsidR="00A13E87">
          <w:rPr>
            <w:noProof/>
            <w:webHidden/>
          </w:rPr>
          <w:instrText xml:space="preserve"> PAGEREF _Toc130306722 \h </w:instrText>
        </w:r>
        <w:r w:rsidR="00A13E87">
          <w:rPr>
            <w:noProof/>
            <w:webHidden/>
          </w:rPr>
        </w:r>
        <w:r w:rsidR="00A13E87">
          <w:rPr>
            <w:noProof/>
            <w:webHidden/>
          </w:rPr>
          <w:fldChar w:fldCharType="separate"/>
        </w:r>
        <w:r w:rsidR="00A13E87">
          <w:rPr>
            <w:noProof/>
            <w:webHidden/>
          </w:rPr>
          <w:t>6</w:t>
        </w:r>
        <w:r w:rsidR="00A13E87">
          <w:rPr>
            <w:noProof/>
            <w:webHidden/>
          </w:rPr>
          <w:fldChar w:fldCharType="end"/>
        </w:r>
      </w:hyperlink>
    </w:p>
    <w:p w14:paraId="20BC1FCD" w14:textId="35A55D01" w:rsidR="00A13E87" w:rsidRDefault="00E26035">
      <w:pPr>
        <w:pStyle w:val="TOC5"/>
        <w:tabs>
          <w:tab w:val="right" w:leader="dot" w:pos="5030"/>
        </w:tabs>
        <w:rPr>
          <w:rFonts w:eastAsiaTheme="minorEastAsia"/>
          <w:noProof/>
          <w:sz w:val="22"/>
          <w:lang w:eastAsia="zh-CN"/>
        </w:rPr>
      </w:pPr>
      <w:hyperlink w:anchor="_Toc130306723" w:history="1">
        <w:r w:rsidR="00A13E87" w:rsidRPr="00D931C0">
          <w:rPr>
            <w:rStyle w:val="Hyperlink"/>
            <w:noProof/>
          </w:rPr>
          <w:t>Font Components</w:t>
        </w:r>
        <w:r w:rsidR="00A13E87">
          <w:rPr>
            <w:noProof/>
            <w:webHidden/>
          </w:rPr>
          <w:tab/>
        </w:r>
        <w:r w:rsidR="00A13E87">
          <w:rPr>
            <w:noProof/>
            <w:webHidden/>
          </w:rPr>
          <w:fldChar w:fldCharType="begin"/>
        </w:r>
        <w:r w:rsidR="00A13E87">
          <w:rPr>
            <w:noProof/>
            <w:webHidden/>
          </w:rPr>
          <w:instrText xml:space="preserve"> PAGEREF _Toc130306723 \h </w:instrText>
        </w:r>
        <w:r w:rsidR="00A13E87">
          <w:rPr>
            <w:noProof/>
            <w:webHidden/>
          </w:rPr>
        </w:r>
        <w:r w:rsidR="00A13E87">
          <w:rPr>
            <w:noProof/>
            <w:webHidden/>
          </w:rPr>
          <w:fldChar w:fldCharType="separate"/>
        </w:r>
        <w:r w:rsidR="00A13E87">
          <w:rPr>
            <w:noProof/>
            <w:webHidden/>
          </w:rPr>
          <w:t>6</w:t>
        </w:r>
        <w:r w:rsidR="00A13E87">
          <w:rPr>
            <w:noProof/>
            <w:webHidden/>
          </w:rPr>
          <w:fldChar w:fldCharType="end"/>
        </w:r>
      </w:hyperlink>
    </w:p>
    <w:p w14:paraId="6C1CC520" w14:textId="6483378A" w:rsidR="00A13E87" w:rsidRDefault="00E26035">
      <w:pPr>
        <w:pStyle w:val="TOC5"/>
        <w:tabs>
          <w:tab w:val="right" w:leader="dot" w:pos="5030"/>
        </w:tabs>
        <w:rPr>
          <w:rFonts w:eastAsiaTheme="minorEastAsia"/>
          <w:noProof/>
          <w:sz w:val="22"/>
          <w:lang w:eastAsia="zh-CN"/>
        </w:rPr>
      </w:pPr>
      <w:hyperlink w:anchor="_Toc130306724" w:history="1">
        <w:r w:rsidR="00A13E87" w:rsidRPr="00D931C0">
          <w:rPr>
            <w:rStyle w:val="Hyperlink"/>
            <w:noProof/>
          </w:rPr>
          <w:t>Changes to and Availability of the Online Services</w:t>
        </w:r>
        <w:r w:rsidR="00A13E87">
          <w:rPr>
            <w:noProof/>
            <w:webHidden/>
          </w:rPr>
          <w:tab/>
        </w:r>
        <w:r w:rsidR="00A13E87">
          <w:rPr>
            <w:noProof/>
            <w:webHidden/>
          </w:rPr>
          <w:fldChar w:fldCharType="begin"/>
        </w:r>
        <w:r w:rsidR="00A13E87">
          <w:rPr>
            <w:noProof/>
            <w:webHidden/>
          </w:rPr>
          <w:instrText xml:space="preserve"> PAGEREF _Toc130306724 \h </w:instrText>
        </w:r>
        <w:r w:rsidR="00A13E87">
          <w:rPr>
            <w:noProof/>
            <w:webHidden/>
          </w:rPr>
        </w:r>
        <w:r w:rsidR="00A13E87">
          <w:rPr>
            <w:noProof/>
            <w:webHidden/>
          </w:rPr>
          <w:fldChar w:fldCharType="separate"/>
        </w:r>
        <w:r w:rsidR="00A13E87">
          <w:rPr>
            <w:noProof/>
            <w:webHidden/>
          </w:rPr>
          <w:t>6</w:t>
        </w:r>
        <w:r w:rsidR="00A13E87">
          <w:rPr>
            <w:noProof/>
            <w:webHidden/>
          </w:rPr>
          <w:fldChar w:fldCharType="end"/>
        </w:r>
      </w:hyperlink>
    </w:p>
    <w:p w14:paraId="26C34BAC" w14:textId="165B9472" w:rsidR="00A13E87" w:rsidRDefault="00E26035">
      <w:pPr>
        <w:pStyle w:val="TOC5"/>
        <w:tabs>
          <w:tab w:val="right" w:leader="dot" w:pos="5030"/>
        </w:tabs>
        <w:rPr>
          <w:rFonts w:eastAsiaTheme="minorEastAsia"/>
          <w:noProof/>
          <w:sz w:val="22"/>
          <w:lang w:eastAsia="zh-CN"/>
        </w:rPr>
      </w:pPr>
      <w:hyperlink w:anchor="_Toc130306725" w:history="1">
        <w:r w:rsidR="00A13E87" w:rsidRPr="00D931C0">
          <w:rPr>
            <w:rStyle w:val="Hyperlink"/>
            <w:noProof/>
          </w:rPr>
          <w:t>State secret representation and warranty</w:t>
        </w:r>
        <w:r w:rsidR="00A13E87" w:rsidRPr="00D931C0">
          <w:rPr>
            <w:rStyle w:val="Hyperlink"/>
            <w:rFonts w:ascii="Segoe Pro" w:eastAsiaTheme="minorHAnsi" w:hAnsi="Segoe Pro" w:cs="Arial"/>
            <w:bCs/>
            <w:i/>
            <w:iCs/>
            <w:noProof/>
          </w:rPr>
          <w:t>.</w:t>
        </w:r>
        <w:r w:rsidR="00A13E87">
          <w:rPr>
            <w:noProof/>
            <w:webHidden/>
          </w:rPr>
          <w:tab/>
        </w:r>
        <w:r w:rsidR="00A13E87">
          <w:rPr>
            <w:noProof/>
            <w:webHidden/>
          </w:rPr>
          <w:fldChar w:fldCharType="begin"/>
        </w:r>
        <w:r w:rsidR="00A13E87">
          <w:rPr>
            <w:noProof/>
            <w:webHidden/>
          </w:rPr>
          <w:instrText xml:space="preserve"> PAGEREF _Toc130306725 \h </w:instrText>
        </w:r>
        <w:r w:rsidR="00A13E87">
          <w:rPr>
            <w:noProof/>
            <w:webHidden/>
          </w:rPr>
        </w:r>
        <w:r w:rsidR="00A13E87">
          <w:rPr>
            <w:noProof/>
            <w:webHidden/>
          </w:rPr>
          <w:fldChar w:fldCharType="separate"/>
        </w:r>
        <w:r w:rsidR="00A13E87">
          <w:rPr>
            <w:noProof/>
            <w:webHidden/>
          </w:rPr>
          <w:t>7</w:t>
        </w:r>
        <w:r w:rsidR="00A13E87">
          <w:rPr>
            <w:noProof/>
            <w:webHidden/>
          </w:rPr>
          <w:fldChar w:fldCharType="end"/>
        </w:r>
      </w:hyperlink>
    </w:p>
    <w:p w14:paraId="2D3AC074" w14:textId="07F2342C" w:rsidR="00A13E87" w:rsidRDefault="00E26035">
      <w:pPr>
        <w:pStyle w:val="TOC5"/>
        <w:tabs>
          <w:tab w:val="right" w:leader="dot" w:pos="5030"/>
        </w:tabs>
        <w:rPr>
          <w:rFonts w:eastAsiaTheme="minorEastAsia"/>
          <w:noProof/>
          <w:sz w:val="22"/>
          <w:lang w:eastAsia="zh-CN"/>
        </w:rPr>
      </w:pPr>
      <w:hyperlink w:anchor="_Toc130306726" w:history="1">
        <w:r w:rsidR="00A13E87" w:rsidRPr="00D931C0">
          <w:rPr>
            <w:rStyle w:val="Hyperlink"/>
            <w:noProof/>
          </w:rPr>
          <w:t>Compliance with Chinese laws and regulations</w:t>
        </w:r>
        <w:r w:rsidR="00A13E87">
          <w:rPr>
            <w:noProof/>
            <w:webHidden/>
          </w:rPr>
          <w:tab/>
        </w:r>
        <w:r w:rsidR="00A13E87">
          <w:rPr>
            <w:noProof/>
            <w:webHidden/>
          </w:rPr>
          <w:fldChar w:fldCharType="begin"/>
        </w:r>
        <w:r w:rsidR="00A13E87">
          <w:rPr>
            <w:noProof/>
            <w:webHidden/>
          </w:rPr>
          <w:instrText xml:space="preserve"> PAGEREF _Toc130306726 \h </w:instrText>
        </w:r>
        <w:r w:rsidR="00A13E87">
          <w:rPr>
            <w:noProof/>
            <w:webHidden/>
          </w:rPr>
        </w:r>
        <w:r w:rsidR="00A13E87">
          <w:rPr>
            <w:noProof/>
            <w:webHidden/>
          </w:rPr>
          <w:fldChar w:fldCharType="separate"/>
        </w:r>
        <w:r w:rsidR="00A13E87">
          <w:rPr>
            <w:noProof/>
            <w:webHidden/>
          </w:rPr>
          <w:t>7</w:t>
        </w:r>
        <w:r w:rsidR="00A13E87">
          <w:rPr>
            <w:noProof/>
            <w:webHidden/>
          </w:rPr>
          <w:fldChar w:fldCharType="end"/>
        </w:r>
      </w:hyperlink>
    </w:p>
    <w:p w14:paraId="41F5FA1B" w14:textId="2FFCD2BD" w:rsidR="00A13E87" w:rsidRDefault="00E26035">
      <w:pPr>
        <w:pStyle w:val="TOC5"/>
        <w:tabs>
          <w:tab w:val="right" w:leader="dot" w:pos="5030"/>
        </w:tabs>
        <w:rPr>
          <w:rFonts w:eastAsiaTheme="minorEastAsia"/>
          <w:noProof/>
          <w:sz w:val="22"/>
          <w:lang w:eastAsia="zh-CN"/>
        </w:rPr>
      </w:pPr>
      <w:hyperlink w:anchor="_Toc130306727" w:history="1">
        <w:r w:rsidR="00A13E87" w:rsidRPr="00D931C0">
          <w:rPr>
            <w:rStyle w:val="Hyperlink"/>
            <w:noProof/>
          </w:rPr>
          <w:t>Other</w:t>
        </w:r>
        <w:r w:rsidR="00A13E87">
          <w:rPr>
            <w:noProof/>
            <w:webHidden/>
          </w:rPr>
          <w:tab/>
        </w:r>
        <w:r w:rsidR="00A13E87">
          <w:rPr>
            <w:noProof/>
            <w:webHidden/>
          </w:rPr>
          <w:fldChar w:fldCharType="begin"/>
        </w:r>
        <w:r w:rsidR="00A13E87">
          <w:rPr>
            <w:noProof/>
            <w:webHidden/>
          </w:rPr>
          <w:instrText xml:space="preserve"> PAGEREF _Toc130306727 \h </w:instrText>
        </w:r>
        <w:r w:rsidR="00A13E87">
          <w:rPr>
            <w:noProof/>
            <w:webHidden/>
          </w:rPr>
        </w:r>
        <w:r w:rsidR="00A13E87">
          <w:rPr>
            <w:noProof/>
            <w:webHidden/>
          </w:rPr>
          <w:fldChar w:fldCharType="separate"/>
        </w:r>
        <w:r w:rsidR="00A13E87">
          <w:rPr>
            <w:noProof/>
            <w:webHidden/>
          </w:rPr>
          <w:t>7</w:t>
        </w:r>
        <w:r w:rsidR="00A13E87">
          <w:rPr>
            <w:noProof/>
            <w:webHidden/>
          </w:rPr>
          <w:fldChar w:fldCharType="end"/>
        </w:r>
      </w:hyperlink>
    </w:p>
    <w:p w14:paraId="1488C117" w14:textId="23B89649" w:rsidR="00A13E87" w:rsidRDefault="00E26035">
      <w:pPr>
        <w:pStyle w:val="TOC1"/>
        <w:rPr>
          <w:rFonts w:eastAsiaTheme="minorEastAsia"/>
          <w:b w:val="0"/>
          <w:caps w:val="0"/>
          <w:noProof/>
          <w:sz w:val="22"/>
          <w:lang w:eastAsia="zh-CN"/>
        </w:rPr>
      </w:pPr>
      <w:hyperlink w:anchor="_Toc130306728" w:history="1">
        <w:r w:rsidR="00A13E87" w:rsidRPr="00D931C0">
          <w:rPr>
            <w:rStyle w:val="Hyperlink"/>
            <w:noProof/>
          </w:rPr>
          <w:t>Online Service Specific Terms</w:t>
        </w:r>
        <w:r w:rsidR="00A13E87">
          <w:rPr>
            <w:noProof/>
            <w:webHidden/>
          </w:rPr>
          <w:tab/>
        </w:r>
        <w:r w:rsidR="00A13E87">
          <w:rPr>
            <w:noProof/>
            <w:webHidden/>
          </w:rPr>
          <w:fldChar w:fldCharType="begin"/>
        </w:r>
        <w:r w:rsidR="00A13E87">
          <w:rPr>
            <w:noProof/>
            <w:webHidden/>
          </w:rPr>
          <w:instrText xml:space="preserve"> PAGEREF _Toc130306728 \h </w:instrText>
        </w:r>
        <w:r w:rsidR="00A13E87">
          <w:rPr>
            <w:noProof/>
            <w:webHidden/>
          </w:rPr>
        </w:r>
        <w:r w:rsidR="00A13E87">
          <w:rPr>
            <w:noProof/>
            <w:webHidden/>
          </w:rPr>
          <w:fldChar w:fldCharType="separate"/>
        </w:r>
        <w:r w:rsidR="00A13E87">
          <w:rPr>
            <w:noProof/>
            <w:webHidden/>
          </w:rPr>
          <w:t>9</w:t>
        </w:r>
        <w:r w:rsidR="00A13E87">
          <w:rPr>
            <w:noProof/>
            <w:webHidden/>
          </w:rPr>
          <w:fldChar w:fldCharType="end"/>
        </w:r>
      </w:hyperlink>
    </w:p>
    <w:p w14:paraId="5D645CAE" w14:textId="123BFED2" w:rsidR="00A13E87" w:rsidRDefault="00E26035">
      <w:pPr>
        <w:pStyle w:val="TOC2"/>
        <w:tabs>
          <w:tab w:val="right" w:leader="dot" w:pos="5030"/>
        </w:tabs>
        <w:rPr>
          <w:rFonts w:eastAsiaTheme="minorEastAsia"/>
          <w:b w:val="0"/>
          <w:smallCaps w:val="0"/>
          <w:noProof/>
          <w:sz w:val="22"/>
          <w:lang w:eastAsia="zh-CN"/>
        </w:rPr>
      </w:pPr>
      <w:hyperlink w:anchor="_Toc130306729" w:history="1">
        <w:r w:rsidR="00A13E87" w:rsidRPr="00D931C0">
          <w:rPr>
            <w:rStyle w:val="Hyperlink"/>
            <w:noProof/>
          </w:rPr>
          <w:t>Microsoft Azure Services</w:t>
        </w:r>
        <w:r w:rsidR="00A13E87">
          <w:rPr>
            <w:noProof/>
            <w:webHidden/>
          </w:rPr>
          <w:tab/>
        </w:r>
        <w:r w:rsidR="00A13E87">
          <w:rPr>
            <w:noProof/>
            <w:webHidden/>
          </w:rPr>
          <w:fldChar w:fldCharType="begin"/>
        </w:r>
        <w:r w:rsidR="00A13E87">
          <w:rPr>
            <w:noProof/>
            <w:webHidden/>
          </w:rPr>
          <w:instrText xml:space="preserve"> PAGEREF _Toc130306729 \h </w:instrText>
        </w:r>
        <w:r w:rsidR="00A13E87">
          <w:rPr>
            <w:noProof/>
            <w:webHidden/>
          </w:rPr>
        </w:r>
        <w:r w:rsidR="00A13E87">
          <w:rPr>
            <w:noProof/>
            <w:webHidden/>
          </w:rPr>
          <w:fldChar w:fldCharType="separate"/>
        </w:r>
        <w:r w:rsidR="00A13E87">
          <w:rPr>
            <w:noProof/>
            <w:webHidden/>
          </w:rPr>
          <w:t>9</w:t>
        </w:r>
        <w:r w:rsidR="00A13E87">
          <w:rPr>
            <w:noProof/>
            <w:webHidden/>
          </w:rPr>
          <w:fldChar w:fldCharType="end"/>
        </w:r>
      </w:hyperlink>
    </w:p>
    <w:p w14:paraId="6E446A6E" w14:textId="2B7CBA2F" w:rsidR="00A13E87" w:rsidRDefault="00E26035">
      <w:pPr>
        <w:pStyle w:val="TOC4"/>
        <w:rPr>
          <w:rFonts w:eastAsiaTheme="minorEastAsia"/>
          <w:smallCaps w:val="0"/>
          <w:noProof/>
          <w:sz w:val="22"/>
          <w:lang w:eastAsia="zh-CN"/>
        </w:rPr>
      </w:pPr>
      <w:hyperlink w:anchor="_Toc130306730" w:history="1">
        <w:r w:rsidR="00A13E87" w:rsidRPr="00D931C0">
          <w:rPr>
            <w:rStyle w:val="Hyperlink"/>
            <w:noProof/>
          </w:rPr>
          <w:t>21Vianet Compute Pre-Purchase (CPP)</w:t>
        </w:r>
        <w:r w:rsidR="00A13E87">
          <w:rPr>
            <w:noProof/>
            <w:webHidden/>
          </w:rPr>
          <w:tab/>
        </w:r>
        <w:r w:rsidR="00A13E87">
          <w:rPr>
            <w:noProof/>
            <w:webHidden/>
          </w:rPr>
          <w:fldChar w:fldCharType="begin"/>
        </w:r>
        <w:r w:rsidR="00A13E87">
          <w:rPr>
            <w:noProof/>
            <w:webHidden/>
          </w:rPr>
          <w:instrText xml:space="preserve"> PAGEREF _Toc130306730 \h </w:instrText>
        </w:r>
        <w:r w:rsidR="00A13E87">
          <w:rPr>
            <w:noProof/>
            <w:webHidden/>
          </w:rPr>
        </w:r>
        <w:r w:rsidR="00A13E87">
          <w:rPr>
            <w:noProof/>
            <w:webHidden/>
          </w:rPr>
          <w:fldChar w:fldCharType="separate"/>
        </w:r>
        <w:r w:rsidR="00A13E87">
          <w:rPr>
            <w:noProof/>
            <w:webHidden/>
          </w:rPr>
          <w:t>9</w:t>
        </w:r>
        <w:r w:rsidR="00A13E87">
          <w:rPr>
            <w:noProof/>
            <w:webHidden/>
          </w:rPr>
          <w:fldChar w:fldCharType="end"/>
        </w:r>
      </w:hyperlink>
    </w:p>
    <w:p w14:paraId="51B3FB64" w14:textId="2E1617D0" w:rsidR="00A13E87" w:rsidRDefault="00E26035">
      <w:pPr>
        <w:pStyle w:val="TOC4"/>
        <w:rPr>
          <w:rFonts w:eastAsiaTheme="minorEastAsia"/>
          <w:smallCaps w:val="0"/>
          <w:noProof/>
          <w:sz w:val="22"/>
          <w:lang w:eastAsia="zh-CN"/>
        </w:rPr>
      </w:pPr>
      <w:hyperlink w:anchor="_Toc130306731" w:history="1">
        <w:r w:rsidR="00A13E87" w:rsidRPr="00D931C0">
          <w:rPr>
            <w:rStyle w:val="Hyperlink"/>
            <w:noProof/>
          </w:rPr>
          <w:t>Azure SQL Edge</w:t>
        </w:r>
        <w:r w:rsidR="00A13E87">
          <w:rPr>
            <w:noProof/>
            <w:webHidden/>
          </w:rPr>
          <w:tab/>
        </w:r>
        <w:r w:rsidR="00A13E87">
          <w:rPr>
            <w:noProof/>
            <w:webHidden/>
          </w:rPr>
          <w:fldChar w:fldCharType="begin"/>
        </w:r>
        <w:r w:rsidR="00A13E87">
          <w:rPr>
            <w:noProof/>
            <w:webHidden/>
          </w:rPr>
          <w:instrText xml:space="preserve"> PAGEREF _Toc130306731 \h </w:instrText>
        </w:r>
        <w:r w:rsidR="00A13E87">
          <w:rPr>
            <w:noProof/>
            <w:webHidden/>
          </w:rPr>
        </w:r>
        <w:r w:rsidR="00A13E87">
          <w:rPr>
            <w:noProof/>
            <w:webHidden/>
          </w:rPr>
          <w:fldChar w:fldCharType="separate"/>
        </w:r>
        <w:r w:rsidR="00A13E87">
          <w:rPr>
            <w:noProof/>
            <w:webHidden/>
          </w:rPr>
          <w:t>10</w:t>
        </w:r>
        <w:r w:rsidR="00A13E87">
          <w:rPr>
            <w:noProof/>
            <w:webHidden/>
          </w:rPr>
          <w:fldChar w:fldCharType="end"/>
        </w:r>
      </w:hyperlink>
    </w:p>
    <w:p w14:paraId="00C007DE" w14:textId="5FA632A9" w:rsidR="00A13E87" w:rsidRDefault="00E26035">
      <w:pPr>
        <w:pStyle w:val="TOC4"/>
        <w:rPr>
          <w:rFonts w:eastAsiaTheme="minorEastAsia"/>
          <w:smallCaps w:val="0"/>
          <w:noProof/>
          <w:sz w:val="22"/>
          <w:lang w:eastAsia="zh-CN"/>
        </w:rPr>
      </w:pPr>
      <w:hyperlink w:anchor="_Toc130306732" w:history="1">
        <w:r w:rsidR="00A13E87" w:rsidRPr="00D931C0">
          <w:rPr>
            <w:rStyle w:val="Hyperlink"/>
            <w:noProof/>
          </w:rPr>
          <w:t>Azure Stack HCI</w:t>
        </w:r>
        <w:r w:rsidR="00A13E87">
          <w:rPr>
            <w:noProof/>
            <w:webHidden/>
          </w:rPr>
          <w:tab/>
        </w:r>
        <w:r w:rsidR="00A13E87">
          <w:rPr>
            <w:noProof/>
            <w:webHidden/>
          </w:rPr>
          <w:fldChar w:fldCharType="begin"/>
        </w:r>
        <w:r w:rsidR="00A13E87">
          <w:rPr>
            <w:noProof/>
            <w:webHidden/>
          </w:rPr>
          <w:instrText xml:space="preserve"> PAGEREF _Toc130306732 \h </w:instrText>
        </w:r>
        <w:r w:rsidR="00A13E87">
          <w:rPr>
            <w:noProof/>
            <w:webHidden/>
          </w:rPr>
        </w:r>
        <w:r w:rsidR="00A13E87">
          <w:rPr>
            <w:noProof/>
            <w:webHidden/>
          </w:rPr>
          <w:fldChar w:fldCharType="separate"/>
        </w:r>
        <w:r w:rsidR="00A13E87">
          <w:rPr>
            <w:noProof/>
            <w:webHidden/>
          </w:rPr>
          <w:t>10</w:t>
        </w:r>
        <w:r w:rsidR="00A13E87">
          <w:rPr>
            <w:noProof/>
            <w:webHidden/>
          </w:rPr>
          <w:fldChar w:fldCharType="end"/>
        </w:r>
      </w:hyperlink>
    </w:p>
    <w:p w14:paraId="61FA8FA3" w14:textId="3E645B8F" w:rsidR="00A13E87" w:rsidRDefault="00E26035">
      <w:pPr>
        <w:pStyle w:val="TOC4"/>
        <w:rPr>
          <w:rFonts w:eastAsiaTheme="minorEastAsia"/>
          <w:smallCaps w:val="0"/>
          <w:noProof/>
          <w:sz w:val="22"/>
          <w:lang w:eastAsia="zh-CN"/>
        </w:rPr>
      </w:pPr>
      <w:hyperlink w:anchor="_Toc130306733" w:history="1">
        <w:r w:rsidR="00A13E87" w:rsidRPr="00D931C0">
          <w:rPr>
            <w:rStyle w:val="Hyperlink"/>
            <w:noProof/>
          </w:rPr>
          <w:t>Azure Stack Hub</w:t>
        </w:r>
        <w:r w:rsidR="00A13E87">
          <w:rPr>
            <w:noProof/>
            <w:webHidden/>
          </w:rPr>
          <w:tab/>
        </w:r>
        <w:r w:rsidR="00A13E87">
          <w:rPr>
            <w:noProof/>
            <w:webHidden/>
          </w:rPr>
          <w:fldChar w:fldCharType="begin"/>
        </w:r>
        <w:r w:rsidR="00A13E87">
          <w:rPr>
            <w:noProof/>
            <w:webHidden/>
          </w:rPr>
          <w:instrText xml:space="preserve"> PAGEREF _Toc130306733 \h </w:instrText>
        </w:r>
        <w:r w:rsidR="00A13E87">
          <w:rPr>
            <w:noProof/>
            <w:webHidden/>
          </w:rPr>
        </w:r>
        <w:r w:rsidR="00A13E87">
          <w:rPr>
            <w:noProof/>
            <w:webHidden/>
          </w:rPr>
          <w:fldChar w:fldCharType="separate"/>
        </w:r>
        <w:r w:rsidR="00A13E87">
          <w:rPr>
            <w:noProof/>
            <w:webHidden/>
          </w:rPr>
          <w:t>10</w:t>
        </w:r>
        <w:r w:rsidR="00A13E87">
          <w:rPr>
            <w:noProof/>
            <w:webHidden/>
          </w:rPr>
          <w:fldChar w:fldCharType="end"/>
        </w:r>
      </w:hyperlink>
    </w:p>
    <w:p w14:paraId="64653EB3" w14:textId="7EFB753C" w:rsidR="00A13E87" w:rsidRDefault="00E26035">
      <w:pPr>
        <w:pStyle w:val="TOC4"/>
        <w:rPr>
          <w:rFonts w:eastAsiaTheme="minorEastAsia"/>
          <w:smallCaps w:val="0"/>
          <w:noProof/>
          <w:sz w:val="22"/>
          <w:lang w:eastAsia="zh-CN"/>
        </w:rPr>
      </w:pPr>
      <w:hyperlink w:anchor="_Toc130306734" w:history="1">
        <w:r w:rsidR="00A13E87" w:rsidRPr="00D931C0">
          <w:rPr>
            <w:rStyle w:val="Hyperlink"/>
            <w:noProof/>
          </w:rPr>
          <w:t>Cognitive Services and Applied AI Services</w:t>
        </w:r>
        <w:r w:rsidR="00A13E87">
          <w:rPr>
            <w:noProof/>
            <w:webHidden/>
          </w:rPr>
          <w:tab/>
        </w:r>
        <w:r w:rsidR="00A13E87">
          <w:rPr>
            <w:noProof/>
            <w:webHidden/>
          </w:rPr>
          <w:fldChar w:fldCharType="begin"/>
        </w:r>
        <w:r w:rsidR="00A13E87">
          <w:rPr>
            <w:noProof/>
            <w:webHidden/>
          </w:rPr>
          <w:instrText xml:space="preserve"> PAGEREF _Toc130306734 \h </w:instrText>
        </w:r>
        <w:r w:rsidR="00A13E87">
          <w:rPr>
            <w:noProof/>
            <w:webHidden/>
          </w:rPr>
        </w:r>
        <w:r w:rsidR="00A13E87">
          <w:rPr>
            <w:noProof/>
            <w:webHidden/>
          </w:rPr>
          <w:fldChar w:fldCharType="separate"/>
        </w:r>
        <w:r w:rsidR="00A13E87">
          <w:rPr>
            <w:noProof/>
            <w:webHidden/>
          </w:rPr>
          <w:t>11</w:t>
        </w:r>
        <w:r w:rsidR="00A13E87">
          <w:rPr>
            <w:noProof/>
            <w:webHidden/>
          </w:rPr>
          <w:fldChar w:fldCharType="end"/>
        </w:r>
      </w:hyperlink>
    </w:p>
    <w:p w14:paraId="1B234035" w14:textId="127FF787" w:rsidR="00A13E87" w:rsidRDefault="00E26035">
      <w:pPr>
        <w:pStyle w:val="TOC2"/>
        <w:tabs>
          <w:tab w:val="right" w:leader="dot" w:pos="5030"/>
        </w:tabs>
        <w:rPr>
          <w:rFonts w:eastAsiaTheme="minorEastAsia"/>
          <w:b w:val="0"/>
          <w:smallCaps w:val="0"/>
          <w:noProof/>
          <w:sz w:val="22"/>
          <w:lang w:eastAsia="zh-CN"/>
        </w:rPr>
      </w:pPr>
      <w:hyperlink w:anchor="_Toc130306735" w:history="1">
        <w:r w:rsidR="00A13E87" w:rsidRPr="00D931C0">
          <w:rPr>
            <w:rStyle w:val="Hyperlink"/>
            <w:noProof/>
          </w:rPr>
          <w:t>Microsoft Azure Plans</w:t>
        </w:r>
        <w:r w:rsidR="00A13E87">
          <w:rPr>
            <w:noProof/>
            <w:webHidden/>
          </w:rPr>
          <w:tab/>
        </w:r>
        <w:r w:rsidR="00A13E87">
          <w:rPr>
            <w:noProof/>
            <w:webHidden/>
          </w:rPr>
          <w:fldChar w:fldCharType="begin"/>
        </w:r>
        <w:r w:rsidR="00A13E87">
          <w:rPr>
            <w:noProof/>
            <w:webHidden/>
          </w:rPr>
          <w:instrText xml:space="preserve"> PAGEREF _Toc130306735 \h </w:instrText>
        </w:r>
        <w:r w:rsidR="00A13E87">
          <w:rPr>
            <w:noProof/>
            <w:webHidden/>
          </w:rPr>
        </w:r>
        <w:r w:rsidR="00A13E87">
          <w:rPr>
            <w:noProof/>
            <w:webHidden/>
          </w:rPr>
          <w:fldChar w:fldCharType="separate"/>
        </w:r>
        <w:r w:rsidR="00A13E87">
          <w:rPr>
            <w:noProof/>
            <w:webHidden/>
          </w:rPr>
          <w:t>12</w:t>
        </w:r>
        <w:r w:rsidR="00A13E87">
          <w:rPr>
            <w:noProof/>
            <w:webHidden/>
          </w:rPr>
          <w:fldChar w:fldCharType="end"/>
        </w:r>
      </w:hyperlink>
    </w:p>
    <w:p w14:paraId="3262E94D" w14:textId="514BE530" w:rsidR="00A13E87" w:rsidRDefault="00E26035">
      <w:pPr>
        <w:pStyle w:val="TOC4"/>
        <w:rPr>
          <w:rFonts w:eastAsiaTheme="minorEastAsia"/>
          <w:smallCaps w:val="0"/>
          <w:noProof/>
          <w:sz w:val="22"/>
          <w:lang w:eastAsia="zh-CN"/>
        </w:rPr>
      </w:pPr>
      <w:hyperlink w:anchor="_Toc130306736" w:history="1">
        <w:r w:rsidR="00A13E87" w:rsidRPr="00D931C0">
          <w:rPr>
            <w:rStyle w:val="Hyperlink"/>
            <w:noProof/>
          </w:rPr>
          <w:t>Azure Active Directory Basic</w:t>
        </w:r>
        <w:r w:rsidR="00A13E87">
          <w:rPr>
            <w:noProof/>
            <w:webHidden/>
          </w:rPr>
          <w:tab/>
        </w:r>
        <w:r w:rsidR="00A13E87">
          <w:rPr>
            <w:noProof/>
            <w:webHidden/>
          </w:rPr>
          <w:fldChar w:fldCharType="begin"/>
        </w:r>
        <w:r w:rsidR="00A13E87">
          <w:rPr>
            <w:noProof/>
            <w:webHidden/>
          </w:rPr>
          <w:instrText xml:space="preserve"> PAGEREF _Toc130306736 \h </w:instrText>
        </w:r>
        <w:r w:rsidR="00A13E87">
          <w:rPr>
            <w:noProof/>
            <w:webHidden/>
          </w:rPr>
        </w:r>
        <w:r w:rsidR="00A13E87">
          <w:rPr>
            <w:noProof/>
            <w:webHidden/>
          </w:rPr>
          <w:fldChar w:fldCharType="separate"/>
        </w:r>
        <w:r w:rsidR="00A13E87">
          <w:rPr>
            <w:noProof/>
            <w:webHidden/>
          </w:rPr>
          <w:t>12</w:t>
        </w:r>
        <w:r w:rsidR="00A13E87">
          <w:rPr>
            <w:noProof/>
            <w:webHidden/>
          </w:rPr>
          <w:fldChar w:fldCharType="end"/>
        </w:r>
      </w:hyperlink>
    </w:p>
    <w:p w14:paraId="179D03B8" w14:textId="64391BF1" w:rsidR="00A13E87" w:rsidRDefault="00E26035">
      <w:pPr>
        <w:pStyle w:val="TOC4"/>
        <w:rPr>
          <w:rFonts w:eastAsiaTheme="minorEastAsia"/>
          <w:smallCaps w:val="0"/>
          <w:noProof/>
          <w:sz w:val="22"/>
          <w:lang w:eastAsia="zh-CN"/>
        </w:rPr>
      </w:pPr>
      <w:hyperlink w:anchor="_Toc130306737" w:history="1">
        <w:r w:rsidR="00A13E87" w:rsidRPr="00D931C0">
          <w:rPr>
            <w:rStyle w:val="Hyperlink"/>
            <w:noProof/>
          </w:rPr>
          <w:t>Azure Active Directory Premium</w:t>
        </w:r>
        <w:r w:rsidR="00A13E87">
          <w:rPr>
            <w:noProof/>
            <w:webHidden/>
          </w:rPr>
          <w:tab/>
        </w:r>
        <w:r w:rsidR="00A13E87">
          <w:rPr>
            <w:noProof/>
            <w:webHidden/>
          </w:rPr>
          <w:fldChar w:fldCharType="begin"/>
        </w:r>
        <w:r w:rsidR="00A13E87">
          <w:rPr>
            <w:noProof/>
            <w:webHidden/>
          </w:rPr>
          <w:instrText xml:space="preserve"> PAGEREF _Toc130306737 \h </w:instrText>
        </w:r>
        <w:r w:rsidR="00A13E87">
          <w:rPr>
            <w:noProof/>
            <w:webHidden/>
          </w:rPr>
        </w:r>
        <w:r w:rsidR="00A13E87">
          <w:rPr>
            <w:noProof/>
            <w:webHidden/>
          </w:rPr>
          <w:fldChar w:fldCharType="separate"/>
        </w:r>
        <w:r w:rsidR="00A13E87">
          <w:rPr>
            <w:noProof/>
            <w:webHidden/>
          </w:rPr>
          <w:t>12</w:t>
        </w:r>
        <w:r w:rsidR="00A13E87">
          <w:rPr>
            <w:noProof/>
            <w:webHidden/>
          </w:rPr>
          <w:fldChar w:fldCharType="end"/>
        </w:r>
      </w:hyperlink>
    </w:p>
    <w:p w14:paraId="7DA46E06" w14:textId="5F99A9FD" w:rsidR="00A13E87" w:rsidRDefault="00E26035">
      <w:pPr>
        <w:pStyle w:val="TOC2"/>
        <w:tabs>
          <w:tab w:val="right" w:leader="dot" w:pos="5030"/>
        </w:tabs>
        <w:rPr>
          <w:rFonts w:eastAsiaTheme="minorEastAsia"/>
          <w:b w:val="0"/>
          <w:smallCaps w:val="0"/>
          <w:noProof/>
          <w:sz w:val="22"/>
          <w:lang w:eastAsia="zh-CN"/>
        </w:rPr>
      </w:pPr>
      <w:hyperlink w:anchor="_Toc130306738" w:history="1">
        <w:r w:rsidR="00A13E87" w:rsidRPr="00D931C0">
          <w:rPr>
            <w:rStyle w:val="Hyperlink"/>
            <w:noProof/>
          </w:rPr>
          <w:t>Microsoft Dynamics 365 Services</w:t>
        </w:r>
        <w:r w:rsidR="00A13E87">
          <w:rPr>
            <w:noProof/>
            <w:webHidden/>
          </w:rPr>
          <w:tab/>
        </w:r>
        <w:r w:rsidR="00A13E87">
          <w:rPr>
            <w:noProof/>
            <w:webHidden/>
          </w:rPr>
          <w:fldChar w:fldCharType="begin"/>
        </w:r>
        <w:r w:rsidR="00A13E87">
          <w:rPr>
            <w:noProof/>
            <w:webHidden/>
          </w:rPr>
          <w:instrText xml:space="preserve"> PAGEREF _Toc130306738 \h </w:instrText>
        </w:r>
        <w:r w:rsidR="00A13E87">
          <w:rPr>
            <w:noProof/>
            <w:webHidden/>
          </w:rPr>
        </w:r>
        <w:r w:rsidR="00A13E87">
          <w:rPr>
            <w:noProof/>
            <w:webHidden/>
          </w:rPr>
          <w:fldChar w:fldCharType="separate"/>
        </w:r>
        <w:r w:rsidR="00A13E87">
          <w:rPr>
            <w:noProof/>
            <w:webHidden/>
          </w:rPr>
          <w:t>12</w:t>
        </w:r>
        <w:r w:rsidR="00A13E87">
          <w:rPr>
            <w:noProof/>
            <w:webHidden/>
          </w:rPr>
          <w:fldChar w:fldCharType="end"/>
        </w:r>
      </w:hyperlink>
    </w:p>
    <w:p w14:paraId="281DE79F" w14:textId="4555FD90" w:rsidR="00A13E87" w:rsidRDefault="00E26035">
      <w:pPr>
        <w:pStyle w:val="TOC2"/>
        <w:tabs>
          <w:tab w:val="right" w:leader="dot" w:pos="5030"/>
        </w:tabs>
        <w:rPr>
          <w:rFonts w:eastAsiaTheme="minorEastAsia"/>
          <w:b w:val="0"/>
          <w:smallCaps w:val="0"/>
          <w:noProof/>
          <w:sz w:val="22"/>
          <w:lang w:eastAsia="zh-CN"/>
        </w:rPr>
      </w:pPr>
      <w:hyperlink w:anchor="_Toc130306739" w:history="1">
        <w:r w:rsidR="00A13E87" w:rsidRPr="00D931C0">
          <w:rPr>
            <w:rStyle w:val="Hyperlink"/>
            <w:noProof/>
          </w:rPr>
          <w:t>Office 365 Services</w:t>
        </w:r>
        <w:r w:rsidR="00A13E87">
          <w:rPr>
            <w:noProof/>
            <w:webHidden/>
          </w:rPr>
          <w:tab/>
        </w:r>
        <w:r w:rsidR="00A13E87">
          <w:rPr>
            <w:noProof/>
            <w:webHidden/>
          </w:rPr>
          <w:fldChar w:fldCharType="begin"/>
        </w:r>
        <w:r w:rsidR="00A13E87">
          <w:rPr>
            <w:noProof/>
            <w:webHidden/>
          </w:rPr>
          <w:instrText xml:space="preserve"> PAGEREF _Toc130306739 \h </w:instrText>
        </w:r>
        <w:r w:rsidR="00A13E87">
          <w:rPr>
            <w:noProof/>
            <w:webHidden/>
          </w:rPr>
        </w:r>
        <w:r w:rsidR="00A13E87">
          <w:rPr>
            <w:noProof/>
            <w:webHidden/>
          </w:rPr>
          <w:fldChar w:fldCharType="separate"/>
        </w:r>
        <w:r w:rsidR="00A13E87">
          <w:rPr>
            <w:noProof/>
            <w:webHidden/>
          </w:rPr>
          <w:t>13</w:t>
        </w:r>
        <w:r w:rsidR="00A13E87">
          <w:rPr>
            <w:noProof/>
            <w:webHidden/>
          </w:rPr>
          <w:fldChar w:fldCharType="end"/>
        </w:r>
      </w:hyperlink>
    </w:p>
    <w:p w14:paraId="1E4B99F4" w14:textId="14E9020E" w:rsidR="00A13E87" w:rsidRPr="00A13E87" w:rsidRDefault="00E26035">
      <w:pPr>
        <w:pStyle w:val="TOC4"/>
        <w:rPr>
          <w:rFonts w:eastAsiaTheme="minorEastAsia"/>
          <w:smallCaps w:val="0"/>
          <w:noProof/>
          <w:sz w:val="22"/>
          <w:lang w:eastAsia="zh-CN"/>
        </w:rPr>
      </w:pPr>
      <w:hyperlink w:anchor="_Toc130306740" w:history="1">
        <w:r w:rsidR="00A13E87" w:rsidRPr="00A13E87">
          <w:rPr>
            <w:rStyle w:val="Hyperlink"/>
            <w:noProof/>
          </w:rPr>
          <w:t>Exchange Online</w:t>
        </w:r>
        <w:r w:rsidR="00A13E87" w:rsidRPr="00A13E87">
          <w:rPr>
            <w:noProof/>
            <w:webHidden/>
          </w:rPr>
          <w:tab/>
        </w:r>
        <w:r w:rsidR="00A13E87" w:rsidRPr="00A13E87">
          <w:rPr>
            <w:noProof/>
            <w:webHidden/>
          </w:rPr>
          <w:fldChar w:fldCharType="begin"/>
        </w:r>
        <w:r w:rsidR="00A13E87" w:rsidRPr="00A13E87">
          <w:rPr>
            <w:noProof/>
            <w:webHidden/>
          </w:rPr>
          <w:instrText xml:space="preserve"> PAGEREF _Toc130306740 \h </w:instrText>
        </w:r>
        <w:r w:rsidR="00A13E87" w:rsidRPr="00A13E87">
          <w:rPr>
            <w:noProof/>
            <w:webHidden/>
          </w:rPr>
        </w:r>
        <w:r w:rsidR="00A13E87" w:rsidRPr="00A13E87">
          <w:rPr>
            <w:noProof/>
            <w:webHidden/>
          </w:rPr>
          <w:fldChar w:fldCharType="separate"/>
        </w:r>
        <w:r w:rsidR="00A13E87" w:rsidRPr="00A13E87">
          <w:rPr>
            <w:noProof/>
            <w:webHidden/>
          </w:rPr>
          <w:t>13</w:t>
        </w:r>
        <w:r w:rsidR="00A13E87" w:rsidRPr="00A13E87">
          <w:rPr>
            <w:noProof/>
            <w:webHidden/>
          </w:rPr>
          <w:fldChar w:fldCharType="end"/>
        </w:r>
      </w:hyperlink>
    </w:p>
    <w:p w14:paraId="555DDB4A" w14:textId="737F25B2" w:rsidR="00A13E87" w:rsidRPr="00A13E87" w:rsidRDefault="00E26035">
      <w:pPr>
        <w:pStyle w:val="TOC4"/>
        <w:rPr>
          <w:rFonts w:eastAsiaTheme="minorEastAsia"/>
          <w:smallCaps w:val="0"/>
          <w:noProof/>
          <w:sz w:val="22"/>
          <w:lang w:eastAsia="zh-CN"/>
        </w:rPr>
      </w:pPr>
      <w:hyperlink w:anchor="_Toc130306741" w:history="1">
        <w:r w:rsidR="00A13E87" w:rsidRPr="00A13E87">
          <w:rPr>
            <w:rStyle w:val="Hyperlink"/>
            <w:noProof/>
          </w:rPr>
          <w:t>Microsoft Teams</w:t>
        </w:r>
        <w:r w:rsidR="00A13E87" w:rsidRPr="00A13E87">
          <w:rPr>
            <w:noProof/>
            <w:webHidden/>
          </w:rPr>
          <w:tab/>
        </w:r>
        <w:r w:rsidR="00A13E87" w:rsidRPr="00A13E87">
          <w:rPr>
            <w:noProof/>
            <w:webHidden/>
          </w:rPr>
          <w:fldChar w:fldCharType="begin"/>
        </w:r>
        <w:r w:rsidR="00A13E87" w:rsidRPr="00A13E87">
          <w:rPr>
            <w:noProof/>
            <w:webHidden/>
          </w:rPr>
          <w:instrText xml:space="preserve"> PAGEREF _Toc130306741 \h </w:instrText>
        </w:r>
        <w:r w:rsidR="00A13E87" w:rsidRPr="00A13E87">
          <w:rPr>
            <w:noProof/>
            <w:webHidden/>
          </w:rPr>
        </w:r>
        <w:r w:rsidR="00A13E87" w:rsidRPr="00A13E87">
          <w:rPr>
            <w:noProof/>
            <w:webHidden/>
          </w:rPr>
          <w:fldChar w:fldCharType="separate"/>
        </w:r>
        <w:r w:rsidR="00A13E87" w:rsidRPr="00A13E87">
          <w:rPr>
            <w:noProof/>
            <w:webHidden/>
          </w:rPr>
          <w:t>14</w:t>
        </w:r>
        <w:r w:rsidR="00A13E87" w:rsidRPr="00A13E87">
          <w:rPr>
            <w:noProof/>
            <w:webHidden/>
          </w:rPr>
          <w:fldChar w:fldCharType="end"/>
        </w:r>
      </w:hyperlink>
    </w:p>
    <w:p w14:paraId="0CB281D3" w14:textId="343099E8" w:rsidR="00A13E87" w:rsidRPr="00A13E87" w:rsidRDefault="00E26035">
      <w:pPr>
        <w:pStyle w:val="TOC4"/>
        <w:rPr>
          <w:rFonts w:eastAsiaTheme="minorEastAsia"/>
          <w:smallCaps w:val="0"/>
          <w:noProof/>
          <w:sz w:val="22"/>
          <w:lang w:eastAsia="zh-CN"/>
        </w:rPr>
      </w:pPr>
      <w:hyperlink w:anchor="_Toc130306743" w:history="1">
        <w:r w:rsidR="00A13E87" w:rsidRPr="00A13E87">
          <w:rPr>
            <w:rStyle w:val="Hyperlink"/>
            <w:noProof/>
          </w:rPr>
          <w:t>Microsoft 365 Applications</w:t>
        </w:r>
        <w:r w:rsidR="00A13E87" w:rsidRPr="00A13E87">
          <w:rPr>
            <w:noProof/>
            <w:webHidden/>
          </w:rPr>
          <w:tab/>
        </w:r>
        <w:r w:rsidR="00A13E87" w:rsidRPr="00A13E87">
          <w:rPr>
            <w:noProof/>
            <w:webHidden/>
          </w:rPr>
          <w:fldChar w:fldCharType="begin"/>
        </w:r>
        <w:r w:rsidR="00A13E87" w:rsidRPr="00A13E87">
          <w:rPr>
            <w:noProof/>
            <w:webHidden/>
          </w:rPr>
          <w:instrText xml:space="preserve"> PAGEREF _Toc130306743 \h </w:instrText>
        </w:r>
        <w:r w:rsidR="00A13E87" w:rsidRPr="00A13E87">
          <w:rPr>
            <w:noProof/>
            <w:webHidden/>
          </w:rPr>
        </w:r>
        <w:r w:rsidR="00A13E87" w:rsidRPr="00A13E87">
          <w:rPr>
            <w:noProof/>
            <w:webHidden/>
          </w:rPr>
          <w:fldChar w:fldCharType="separate"/>
        </w:r>
        <w:r w:rsidR="00A13E87" w:rsidRPr="00A13E87">
          <w:rPr>
            <w:noProof/>
            <w:webHidden/>
          </w:rPr>
          <w:t>15</w:t>
        </w:r>
        <w:r w:rsidR="00A13E87" w:rsidRPr="00A13E87">
          <w:rPr>
            <w:noProof/>
            <w:webHidden/>
          </w:rPr>
          <w:fldChar w:fldCharType="end"/>
        </w:r>
      </w:hyperlink>
    </w:p>
    <w:p w14:paraId="372B2A42" w14:textId="6A2250E9" w:rsidR="00A13E87" w:rsidRPr="00A13E87" w:rsidRDefault="00E26035">
      <w:pPr>
        <w:pStyle w:val="TOC4"/>
        <w:rPr>
          <w:rFonts w:eastAsiaTheme="minorEastAsia"/>
          <w:smallCaps w:val="0"/>
          <w:noProof/>
          <w:sz w:val="22"/>
          <w:lang w:eastAsia="zh-CN"/>
        </w:rPr>
      </w:pPr>
      <w:hyperlink w:anchor="_Toc130306744" w:history="1">
        <w:r w:rsidR="00A13E87" w:rsidRPr="00A13E87">
          <w:rPr>
            <w:rStyle w:val="Hyperlink"/>
            <w:noProof/>
          </w:rPr>
          <w:t>Office for the web</w:t>
        </w:r>
        <w:r w:rsidR="00A13E87" w:rsidRPr="00A13E87">
          <w:rPr>
            <w:noProof/>
            <w:webHidden/>
          </w:rPr>
          <w:tab/>
        </w:r>
        <w:r w:rsidR="00A13E87" w:rsidRPr="00A13E87">
          <w:rPr>
            <w:noProof/>
            <w:webHidden/>
          </w:rPr>
          <w:fldChar w:fldCharType="begin"/>
        </w:r>
        <w:r w:rsidR="00A13E87" w:rsidRPr="00A13E87">
          <w:rPr>
            <w:noProof/>
            <w:webHidden/>
          </w:rPr>
          <w:instrText xml:space="preserve"> PAGEREF _Toc130306744 \h </w:instrText>
        </w:r>
        <w:r w:rsidR="00A13E87" w:rsidRPr="00A13E87">
          <w:rPr>
            <w:noProof/>
            <w:webHidden/>
          </w:rPr>
        </w:r>
        <w:r w:rsidR="00A13E87" w:rsidRPr="00A13E87">
          <w:rPr>
            <w:noProof/>
            <w:webHidden/>
          </w:rPr>
          <w:fldChar w:fldCharType="separate"/>
        </w:r>
        <w:r w:rsidR="00A13E87" w:rsidRPr="00A13E87">
          <w:rPr>
            <w:noProof/>
            <w:webHidden/>
          </w:rPr>
          <w:t>16</w:t>
        </w:r>
        <w:r w:rsidR="00A13E87" w:rsidRPr="00A13E87">
          <w:rPr>
            <w:noProof/>
            <w:webHidden/>
          </w:rPr>
          <w:fldChar w:fldCharType="end"/>
        </w:r>
      </w:hyperlink>
    </w:p>
    <w:p w14:paraId="0E00FF12" w14:textId="27F315B7" w:rsidR="00A13E87" w:rsidRPr="00A13E87" w:rsidRDefault="00E26035">
      <w:pPr>
        <w:pStyle w:val="TOC4"/>
        <w:rPr>
          <w:rFonts w:eastAsiaTheme="minorEastAsia"/>
          <w:smallCaps w:val="0"/>
          <w:noProof/>
          <w:sz w:val="22"/>
          <w:lang w:eastAsia="zh-CN"/>
        </w:rPr>
      </w:pPr>
      <w:hyperlink w:anchor="_Toc130306745" w:history="1">
        <w:r w:rsidR="00A13E87" w:rsidRPr="00A13E87">
          <w:rPr>
            <w:rStyle w:val="Hyperlink"/>
            <w:noProof/>
          </w:rPr>
          <w:t>OneDrive for Business</w:t>
        </w:r>
        <w:r w:rsidR="00A13E87" w:rsidRPr="00A13E87">
          <w:rPr>
            <w:noProof/>
            <w:webHidden/>
          </w:rPr>
          <w:tab/>
        </w:r>
        <w:r w:rsidR="00A13E87" w:rsidRPr="00A13E87">
          <w:rPr>
            <w:noProof/>
            <w:webHidden/>
          </w:rPr>
          <w:fldChar w:fldCharType="begin"/>
        </w:r>
        <w:r w:rsidR="00A13E87" w:rsidRPr="00A13E87">
          <w:rPr>
            <w:noProof/>
            <w:webHidden/>
          </w:rPr>
          <w:instrText xml:space="preserve"> PAGEREF _Toc130306745 \h </w:instrText>
        </w:r>
        <w:r w:rsidR="00A13E87" w:rsidRPr="00A13E87">
          <w:rPr>
            <w:noProof/>
            <w:webHidden/>
          </w:rPr>
        </w:r>
        <w:r w:rsidR="00A13E87" w:rsidRPr="00A13E87">
          <w:rPr>
            <w:noProof/>
            <w:webHidden/>
          </w:rPr>
          <w:fldChar w:fldCharType="separate"/>
        </w:r>
        <w:r w:rsidR="00A13E87" w:rsidRPr="00A13E87">
          <w:rPr>
            <w:noProof/>
            <w:webHidden/>
          </w:rPr>
          <w:t>16</w:t>
        </w:r>
        <w:r w:rsidR="00A13E87" w:rsidRPr="00A13E87">
          <w:rPr>
            <w:noProof/>
            <w:webHidden/>
          </w:rPr>
          <w:fldChar w:fldCharType="end"/>
        </w:r>
      </w:hyperlink>
    </w:p>
    <w:p w14:paraId="574607E4" w14:textId="57337071" w:rsidR="00A13E87" w:rsidRPr="00A13E87" w:rsidRDefault="00E26035">
      <w:pPr>
        <w:pStyle w:val="TOC4"/>
        <w:rPr>
          <w:rFonts w:eastAsiaTheme="minorEastAsia"/>
          <w:smallCaps w:val="0"/>
          <w:noProof/>
          <w:sz w:val="22"/>
          <w:lang w:eastAsia="zh-CN"/>
        </w:rPr>
      </w:pPr>
      <w:hyperlink w:anchor="_Toc130306746" w:history="1">
        <w:r w:rsidR="00A13E87" w:rsidRPr="00A13E87">
          <w:rPr>
            <w:rStyle w:val="Hyperlink"/>
            <w:noProof/>
          </w:rPr>
          <w:t>Project Online</w:t>
        </w:r>
        <w:r w:rsidR="00A13E87" w:rsidRPr="00A13E87">
          <w:rPr>
            <w:noProof/>
            <w:webHidden/>
          </w:rPr>
          <w:tab/>
        </w:r>
        <w:r w:rsidR="00A13E87" w:rsidRPr="00A13E87">
          <w:rPr>
            <w:noProof/>
            <w:webHidden/>
          </w:rPr>
          <w:fldChar w:fldCharType="begin"/>
        </w:r>
        <w:r w:rsidR="00A13E87" w:rsidRPr="00A13E87">
          <w:rPr>
            <w:noProof/>
            <w:webHidden/>
          </w:rPr>
          <w:instrText xml:space="preserve"> PAGEREF _Toc130306746 \h </w:instrText>
        </w:r>
        <w:r w:rsidR="00A13E87" w:rsidRPr="00A13E87">
          <w:rPr>
            <w:noProof/>
            <w:webHidden/>
          </w:rPr>
        </w:r>
        <w:r w:rsidR="00A13E87" w:rsidRPr="00A13E87">
          <w:rPr>
            <w:noProof/>
            <w:webHidden/>
          </w:rPr>
          <w:fldChar w:fldCharType="separate"/>
        </w:r>
        <w:r w:rsidR="00A13E87" w:rsidRPr="00A13E87">
          <w:rPr>
            <w:noProof/>
            <w:webHidden/>
          </w:rPr>
          <w:t>16</w:t>
        </w:r>
        <w:r w:rsidR="00A13E87" w:rsidRPr="00A13E87">
          <w:rPr>
            <w:noProof/>
            <w:webHidden/>
          </w:rPr>
          <w:fldChar w:fldCharType="end"/>
        </w:r>
      </w:hyperlink>
    </w:p>
    <w:p w14:paraId="34A99211" w14:textId="4A1B83AE" w:rsidR="00A13E87" w:rsidRPr="00A13E87" w:rsidRDefault="00E26035">
      <w:pPr>
        <w:pStyle w:val="TOC4"/>
        <w:rPr>
          <w:rFonts w:eastAsiaTheme="minorEastAsia"/>
          <w:smallCaps w:val="0"/>
          <w:noProof/>
          <w:sz w:val="22"/>
          <w:lang w:eastAsia="zh-CN"/>
        </w:rPr>
      </w:pPr>
      <w:hyperlink w:anchor="_Toc130306747" w:history="1">
        <w:r w:rsidR="00A13E87" w:rsidRPr="00A13E87">
          <w:rPr>
            <w:rStyle w:val="Hyperlink"/>
            <w:noProof/>
          </w:rPr>
          <w:t>SharePoint Online</w:t>
        </w:r>
        <w:r w:rsidR="00A13E87" w:rsidRPr="00A13E87">
          <w:rPr>
            <w:noProof/>
            <w:webHidden/>
          </w:rPr>
          <w:tab/>
        </w:r>
        <w:r w:rsidR="00A13E87" w:rsidRPr="00A13E87">
          <w:rPr>
            <w:noProof/>
            <w:webHidden/>
          </w:rPr>
          <w:fldChar w:fldCharType="begin"/>
        </w:r>
        <w:r w:rsidR="00A13E87" w:rsidRPr="00A13E87">
          <w:rPr>
            <w:noProof/>
            <w:webHidden/>
          </w:rPr>
          <w:instrText xml:space="preserve"> PAGEREF _Toc130306747 \h </w:instrText>
        </w:r>
        <w:r w:rsidR="00A13E87" w:rsidRPr="00A13E87">
          <w:rPr>
            <w:noProof/>
            <w:webHidden/>
          </w:rPr>
        </w:r>
        <w:r w:rsidR="00A13E87" w:rsidRPr="00A13E87">
          <w:rPr>
            <w:noProof/>
            <w:webHidden/>
          </w:rPr>
          <w:fldChar w:fldCharType="separate"/>
        </w:r>
        <w:r w:rsidR="00A13E87" w:rsidRPr="00A13E87">
          <w:rPr>
            <w:noProof/>
            <w:webHidden/>
          </w:rPr>
          <w:t>17</w:t>
        </w:r>
        <w:r w:rsidR="00A13E87" w:rsidRPr="00A13E87">
          <w:rPr>
            <w:noProof/>
            <w:webHidden/>
          </w:rPr>
          <w:fldChar w:fldCharType="end"/>
        </w:r>
      </w:hyperlink>
    </w:p>
    <w:p w14:paraId="685560A7" w14:textId="3C83BDF2" w:rsidR="00A13E87" w:rsidRDefault="00E26035">
      <w:pPr>
        <w:pStyle w:val="TOC4"/>
        <w:rPr>
          <w:rFonts w:eastAsiaTheme="minorEastAsia"/>
          <w:smallCaps w:val="0"/>
          <w:noProof/>
          <w:sz w:val="22"/>
          <w:lang w:eastAsia="zh-CN"/>
        </w:rPr>
      </w:pPr>
      <w:hyperlink w:anchor="_Toc130306748" w:history="1">
        <w:r w:rsidR="00A13E87" w:rsidRPr="00A13E87">
          <w:rPr>
            <w:rStyle w:val="Hyperlink"/>
            <w:noProof/>
          </w:rPr>
          <w:t>Audio Services</w:t>
        </w:r>
        <w:r w:rsidR="00A13E87" w:rsidRPr="00A13E87">
          <w:rPr>
            <w:noProof/>
            <w:webHidden/>
          </w:rPr>
          <w:tab/>
        </w:r>
        <w:r w:rsidR="00A13E87" w:rsidRPr="00A13E87">
          <w:rPr>
            <w:noProof/>
            <w:webHidden/>
          </w:rPr>
          <w:fldChar w:fldCharType="begin"/>
        </w:r>
        <w:r w:rsidR="00A13E87" w:rsidRPr="00A13E87">
          <w:rPr>
            <w:noProof/>
            <w:webHidden/>
          </w:rPr>
          <w:instrText xml:space="preserve"> PAGEREF _Toc130306748 \h </w:instrText>
        </w:r>
        <w:r w:rsidR="00A13E87" w:rsidRPr="00A13E87">
          <w:rPr>
            <w:noProof/>
            <w:webHidden/>
          </w:rPr>
        </w:r>
        <w:r w:rsidR="00A13E87" w:rsidRPr="00A13E87">
          <w:rPr>
            <w:noProof/>
            <w:webHidden/>
          </w:rPr>
          <w:fldChar w:fldCharType="separate"/>
        </w:r>
        <w:r w:rsidR="00A13E87" w:rsidRPr="00A13E87">
          <w:rPr>
            <w:noProof/>
            <w:webHidden/>
          </w:rPr>
          <w:t>17</w:t>
        </w:r>
        <w:r w:rsidR="00A13E87" w:rsidRPr="00A13E87">
          <w:rPr>
            <w:noProof/>
            <w:webHidden/>
          </w:rPr>
          <w:fldChar w:fldCharType="end"/>
        </w:r>
      </w:hyperlink>
    </w:p>
    <w:p w14:paraId="2E69D5A3" w14:textId="0CC7C3A8" w:rsidR="00A13E87" w:rsidRDefault="00E26035">
      <w:pPr>
        <w:pStyle w:val="TOC2"/>
        <w:tabs>
          <w:tab w:val="right" w:leader="dot" w:pos="5030"/>
        </w:tabs>
        <w:rPr>
          <w:rFonts w:eastAsiaTheme="minorEastAsia"/>
          <w:b w:val="0"/>
          <w:smallCaps w:val="0"/>
          <w:noProof/>
          <w:sz w:val="22"/>
          <w:lang w:eastAsia="zh-CN"/>
        </w:rPr>
      </w:pPr>
      <w:hyperlink w:anchor="_Toc130306749" w:history="1">
        <w:r w:rsidR="00A13E87" w:rsidRPr="00D931C0">
          <w:rPr>
            <w:rStyle w:val="Hyperlink"/>
            <w:noProof/>
          </w:rPr>
          <w:t>Other Online Services</w:t>
        </w:r>
        <w:r w:rsidR="00A13E87">
          <w:rPr>
            <w:noProof/>
            <w:webHidden/>
          </w:rPr>
          <w:tab/>
        </w:r>
        <w:r w:rsidR="00A13E87">
          <w:rPr>
            <w:noProof/>
            <w:webHidden/>
          </w:rPr>
          <w:fldChar w:fldCharType="begin"/>
        </w:r>
        <w:r w:rsidR="00A13E87">
          <w:rPr>
            <w:noProof/>
            <w:webHidden/>
          </w:rPr>
          <w:instrText xml:space="preserve"> PAGEREF _Toc130306749 \h </w:instrText>
        </w:r>
        <w:r w:rsidR="00A13E87">
          <w:rPr>
            <w:noProof/>
            <w:webHidden/>
          </w:rPr>
        </w:r>
        <w:r w:rsidR="00A13E87">
          <w:rPr>
            <w:noProof/>
            <w:webHidden/>
          </w:rPr>
          <w:fldChar w:fldCharType="separate"/>
        </w:r>
        <w:r w:rsidR="00A13E87">
          <w:rPr>
            <w:noProof/>
            <w:webHidden/>
          </w:rPr>
          <w:t>18</w:t>
        </w:r>
        <w:r w:rsidR="00A13E87">
          <w:rPr>
            <w:noProof/>
            <w:webHidden/>
          </w:rPr>
          <w:fldChar w:fldCharType="end"/>
        </w:r>
      </w:hyperlink>
    </w:p>
    <w:p w14:paraId="2D35A86E" w14:textId="4C8C6C29" w:rsidR="00A13E87" w:rsidRDefault="00E26035">
      <w:pPr>
        <w:pStyle w:val="TOC4"/>
        <w:rPr>
          <w:rFonts w:eastAsiaTheme="minorEastAsia"/>
          <w:smallCaps w:val="0"/>
          <w:noProof/>
          <w:sz w:val="22"/>
          <w:lang w:eastAsia="zh-CN"/>
        </w:rPr>
      </w:pPr>
      <w:hyperlink w:anchor="_Toc130306750" w:history="1">
        <w:r w:rsidR="00A13E87" w:rsidRPr="00D931C0">
          <w:rPr>
            <w:rStyle w:val="Hyperlink"/>
            <w:noProof/>
          </w:rPr>
          <w:t>Microsoft Power Platform</w:t>
        </w:r>
        <w:r w:rsidR="00A13E87">
          <w:rPr>
            <w:noProof/>
            <w:webHidden/>
          </w:rPr>
          <w:tab/>
        </w:r>
        <w:r w:rsidR="00A13E87">
          <w:rPr>
            <w:noProof/>
            <w:webHidden/>
          </w:rPr>
          <w:fldChar w:fldCharType="begin"/>
        </w:r>
        <w:r w:rsidR="00A13E87">
          <w:rPr>
            <w:noProof/>
            <w:webHidden/>
          </w:rPr>
          <w:instrText xml:space="preserve"> PAGEREF _Toc130306750 \h </w:instrText>
        </w:r>
        <w:r w:rsidR="00A13E87">
          <w:rPr>
            <w:noProof/>
            <w:webHidden/>
          </w:rPr>
        </w:r>
        <w:r w:rsidR="00A13E87">
          <w:rPr>
            <w:noProof/>
            <w:webHidden/>
          </w:rPr>
          <w:fldChar w:fldCharType="separate"/>
        </w:r>
        <w:r w:rsidR="00A13E87">
          <w:rPr>
            <w:noProof/>
            <w:webHidden/>
          </w:rPr>
          <w:t>18</w:t>
        </w:r>
        <w:r w:rsidR="00A13E87">
          <w:rPr>
            <w:noProof/>
            <w:webHidden/>
          </w:rPr>
          <w:fldChar w:fldCharType="end"/>
        </w:r>
      </w:hyperlink>
    </w:p>
    <w:p w14:paraId="7E8B521C" w14:textId="2B091273" w:rsidR="00A13E87" w:rsidRDefault="00E26035">
      <w:pPr>
        <w:pStyle w:val="TOC4"/>
        <w:rPr>
          <w:rFonts w:eastAsiaTheme="minorEastAsia"/>
          <w:smallCaps w:val="0"/>
          <w:noProof/>
          <w:sz w:val="22"/>
          <w:lang w:eastAsia="zh-CN"/>
        </w:rPr>
      </w:pPr>
      <w:hyperlink w:anchor="_Toc130306751" w:history="1">
        <w:r w:rsidR="00A13E87" w:rsidRPr="00D931C0">
          <w:rPr>
            <w:rStyle w:val="Hyperlink"/>
            <w:noProof/>
          </w:rPr>
          <w:t>Microsoft Intune</w:t>
        </w:r>
        <w:r w:rsidR="00A13E87">
          <w:rPr>
            <w:noProof/>
            <w:webHidden/>
          </w:rPr>
          <w:tab/>
        </w:r>
        <w:r w:rsidR="00A13E87">
          <w:rPr>
            <w:noProof/>
            <w:webHidden/>
          </w:rPr>
          <w:fldChar w:fldCharType="begin"/>
        </w:r>
        <w:r w:rsidR="00A13E87">
          <w:rPr>
            <w:noProof/>
            <w:webHidden/>
          </w:rPr>
          <w:instrText xml:space="preserve"> PAGEREF _Toc130306751 \h </w:instrText>
        </w:r>
        <w:r w:rsidR="00A13E87">
          <w:rPr>
            <w:noProof/>
            <w:webHidden/>
          </w:rPr>
        </w:r>
        <w:r w:rsidR="00A13E87">
          <w:rPr>
            <w:noProof/>
            <w:webHidden/>
          </w:rPr>
          <w:fldChar w:fldCharType="separate"/>
        </w:r>
        <w:r w:rsidR="00A13E87">
          <w:rPr>
            <w:noProof/>
            <w:webHidden/>
          </w:rPr>
          <w:t>19</w:t>
        </w:r>
        <w:r w:rsidR="00A13E87">
          <w:rPr>
            <w:noProof/>
            <w:webHidden/>
          </w:rPr>
          <w:fldChar w:fldCharType="end"/>
        </w:r>
      </w:hyperlink>
    </w:p>
    <w:p w14:paraId="41D9E752" w14:textId="23F03CB7" w:rsidR="00A13E87" w:rsidRDefault="00E26035">
      <w:pPr>
        <w:pStyle w:val="TOC1"/>
        <w:rPr>
          <w:rFonts w:eastAsiaTheme="minorEastAsia"/>
          <w:b w:val="0"/>
          <w:caps w:val="0"/>
          <w:noProof/>
          <w:sz w:val="22"/>
          <w:lang w:eastAsia="zh-CN"/>
        </w:rPr>
      </w:pPr>
      <w:hyperlink w:anchor="_Toc130306752" w:history="1">
        <w:r w:rsidR="00A13E87" w:rsidRPr="00D931C0">
          <w:rPr>
            <w:rStyle w:val="Hyperlink"/>
            <w:noProof/>
          </w:rPr>
          <w:t>21Vianet Online Services Product Availability (OSPA Only)</w:t>
        </w:r>
        <w:r w:rsidR="00A13E87">
          <w:rPr>
            <w:noProof/>
            <w:webHidden/>
          </w:rPr>
          <w:tab/>
        </w:r>
        <w:r w:rsidR="00A13E87">
          <w:rPr>
            <w:noProof/>
            <w:webHidden/>
          </w:rPr>
          <w:fldChar w:fldCharType="begin"/>
        </w:r>
        <w:r w:rsidR="00A13E87">
          <w:rPr>
            <w:noProof/>
            <w:webHidden/>
          </w:rPr>
          <w:instrText xml:space="preserve"> PAGEREF _Toc130306752 \h </w:instrText>
        </w:r>
        <w:r w:rsidR="00A13E87">
          <w:rPr>
            <w:noProof/>
            <w:webHidden/>
          </w:rPr>
        </w:r>
        <w:r w:rsidR="00A13E87">
          <w:rPr>
            <w:noProof/>
            <w:webHidden/>
          </w:rPr>
          <w:fldChar w:fldCharType="separate"/>
        </w:r>
        <w:r w:rsidR="00A13E87">
          <w:rPr>
            <w:noProof/>
            <w:webHidden/>
          </w:rPr>
          <w:t>20</w:t>
        </w:r>
        <w:r w:rsidR="00A13E87">
          <w:rPr>
            <w:noProof/>
            <w:webHidden/>
          </w:rPr>
          <w:fldChar w:fldCharType="end"/>
        </w:r>
      </w:hyperlink>
    </w:p>
    <w:p w14:paraId="5F8C0509" w14:textId="4EFD462D" w:rsidR="00A13E87" w:rsidRDefault="00E26035">
      <w:pPr>
        <w:pStyle w:val="TOC5"/>
        <w:tabs>
          <w:tab w:val="right" w:leader="dot" w:pos="5030"/>
        </w:tabs>
        <w:rPr>
          <w:rFonts w:eastAsiaTheme="minorEastAsia"/>
          <w:noProof/>
          <w:sz w:val="22"/>
          <w:lang w:eastAsia="zh-CN"/>
        </w:rPr>
      </w:pPr>
      <w:hyperlink w:anchor="_Toc130306753" w:history="1">
        <w:r w:rsidR="00A13E87" w:rsidRPr="00D931C0">
          <w:rPr>
            <w:rStyle w:val="Hyperlink"/>
            <w:noProof/>
          </w:rPr>
          <w:t>Microsoft Azure</w:t>
        </w:r>
        <w:r w:rsidR="00A13E87">
          <w:rPr>
            <w:noProof/>
            <w:webHidden/>
          </w:rPr>
          <w:tab/>
        </w:r>
        <w:r w:rsidR="00A13E87">
          <w:rPr>
            <w:noProof/>
            <w:webHidden/>
          </w:rPr>
          <w:fldChar w:fldCharType="begin"/>
        </w:r>
        <w:r w:rsidR="00A13E87">
          <w:rPr>
            <w:noProof/>
            <w:webHidden/>
          </w:rPr>
          <w:instrText xml:space="preserve"> PAGEREF _Toc130306753 \h </w:instrText>
        </w:r>
        <w:r w:rsidR="00A13E87">
          <w:rPr>
            <w:noProof/>
            <w:webHidden/>
          </w:rPr>
        </w:r>
        <w:r w:rsidR="00A13E87">
          <w:rPr>
            <w:noProof/>
            <w:webHidden/>
          </w:rPr>
          <w:fldChar w:fldCharType="separate"/>
        </w:r>
        <w:r w:rsidR="00A13E87">
          <w:rPr>
            <w:noProof/>
            <w:webHidden/>
          </w:rPr>
          <w:t>20</w:t>
        </w:r>
        <w:r w:rsidR="00A13E87">
          <w:rPr>
            <w:noProof/>
            <w:webHidden/>
          </w:rPr>
          <w:fldChar w:fldCharType="end"/>
        </w:r>
      </w:hyperlink>
    </w:p>
    <w:p w14:paraId="19AA18B7" w14:textId="30E4A434" w:rsidR="00A13E87" w:rsidRDefault="00E26035">
      <w:pPr>
        <w:pStyle w:val="TOC5"/>
        <w:tabs>
          <w:tab w:val="right" w:leader="dot" w:pos="5030"/>
        </w:tabs>
        <w:rPr>
          <w:rFonts w:eastAsiaTheme="minorEastAsia"/>
          <w:noProof/>
          <w:sz w:val="22"/>
          <w:lang w:eastAsia="zh-CN"/>
        </w:rPr>
      </w:pPr>
      <w:hyperlink w:anchor="_Toc130306754" w:history="1">
        <w:r w:rsidR="00A13E87" w:rsidRPr="00D931C0">
          <w:rPr>
            <w:rStyle w:val="Hyperlink"/>
            <w:noProof/>
          </w:rPr>
          <w:t>Microsoft Dynamics 365</w:t>
        </w:r>
        <w:r w:rsidR="00A13E87">
          <w:rPr>
            <w:noProof/>
            <w:webHidden/>
          </w:rPr>
          <w:tab/>
        </w:r>
        <w:r w:rsidR="00A13E87">
          <w:rPr>
            <w:noProof/>
            <w:webHidden/>
          </w:rPr>
          <w:fldChar w:fldCharType="begin"/>
        </w:r>
        <w:r w:rsidR="00A13E87">
          <w:rPr>
            <w:noProof/>
            <w:webHidden/>
          </w:rPr>
          <w:instrText xml:space="preserve"> PAGEREF _Toc130306754 \h </w:instrText>
        </w:r>
        <w:r w:rsidR="00A13E87">
          <w:rPr>
            <w:noProof/>
            <w:webHidden/>
          </w:rPr>
        </w:r>
        <w:r w:rsidR="00A13E87">
          <w:rPr>
            <w:noProof/>
            <w:webHidden/>
          </w:rPr>
          <w:fldChar w:fldCharType="separate"/>
        </w:r>
        <w:r w:rsidR="00A13E87">
          <w:rPr>
            <w:noProof/>
            <w:webHidden/>
          </w:rPr>
          <w:t>20</w:t>
        </w:r>
        <w:r w:rsidR="00A13E87">
          <w:rPr>
            <w:noProof/>
            <w:webHidden/>
          </w:rPr>
          <w:fldChar w:fldCharType="end"/>
        </w:r>
      </w:hyperlink>
    </w:p>
    <w:p w14:paraId="2D82F448" w14:textId="128103D9" w:rsidR="00A13E87" w:rsidRDefault="00E26035">
      <w:pPr>
        <w:pStyle w:val="TOC5"/>
        <w:tabs>
          <w:tab w:val="right" w:leader="dot" w:pos="5030"/>
        </w:tabs>
        <w:rPr>
          <w:rFonts w:eastAsiaTheme="minorEastAsia"/>
          <w:noProof/>
          <w:sz w:val="22"/>
          <w:lang w:eastAsia="zh-CN"/>
        </w:rPr>
      </w:pPr>
      <w:hyperlink w:anchor="_Toc130306755" w:history="1">
        <w:r w:rsidR="00A13E87" w:rsidRPr="00D931C0">
          <w:rPr>
            <w:rStyle w:val="Hyperlink"/>
            <w:noProof/>
          </w:rPr>
          <w:t>Microsoft 365</w:t>
        </w:r>
        <w:r w:rsidR="00A13E87">
          <w:rPr>
            <w:noProof/>
            <w:webHidden/>
          </w:rPr>
          <w:tab/>
        </w:r>
        <w:r w:rsidR="00A13E87">
          <w:rPr>
            <w:noProof/>
            <w:webHidden/>
          </w:rPr>
          <w:fldChar w:fldCharType="begin"/>
        </w:r>
        <w:r w:rsidR="00A13E87">
          <w:rPr>
            <w:noProof/>
            <w:webHidden/>
          </w:rPr>
          <w:instrText xml:space="preserve"> PAGEREF _Toc130306755 \h </w:instrText>
        </w:r>
        <w:r w:rsidR="00A13E87">
          <w:rPr>
            <w:noProof/>
            <w:webHidden/>
          </w:rPr>
        </w:r>
        <w:r w:rsidR="00A13E87">
          <w:rPr>
            <w:noProof/>
            <w:webHidden/>
          </w:rPr>
          <w:fldChar w:fldCharType="separate"/>
        </w:r>
        <w:r w:rsidR="00A13E87">
          <w:rPr>
            <w:noProof/>
            <w:webHidden/>
          </w:rPr>
          <w:t>21</w:t>
        </w:r>
        <w:r w:rsidR="00A13E87">
          <w:rPr>
            <w:noProof/>
            <w:webHidden/>
          </w:rPr>
          <w:fldChar w:fldCharType="end"/>
        </w:r>
      </w:hyperlink>
    </w:p>
    <w:p w14:paraId="13E232CB" w14:textId="3E3FB1B8" w:rsidR="00A13E87" w:rsidRDefault="00E26035">
      <w:pPr>
        <w:pStyle w:val="TOC5"/>
        <w:tabs>
          <w:tab w:val="right" w:leader="dot" w:pos="5030"/>
        </w:tabs>
        <w:rPr>
          <w:rFonts w:eastAsiaTheme="minorEastAsia"/>
          <w:noProof/>
          <w:sz w:val="22"/>
          <w:lang w:eastAsia="zh-CN"/>
        </w:rPr>
      </w:pPr>
      <w:hyperlink w:anchor="_Toc130306756" w:history="1">
        <w:r w:rsidR="00A13E87" w:rsidRPr="00D931C0">
          <w:rPr>
            <w:rStyle w:val="Hyperlink"/>
            <w:noProof/>
          </w:rPr>
          <w:t>Microsoft 365 for Academic</w:t>
        </w:r>
        <w:r w:rsidR="00A13E87">
          <w:rPr>
            <w:noProof/>
            <w:webHidden/>
          </w:rPr>
          <w:tab/>
        </w:r>
        <w:r w:rsidR="00A13E87">
          <w:rPr>
            <w:noProof/>
            <w:webHidden/>
          </w:rPr>
          <w:fldChar w:fldCharType="begin"/>
        </w:r>
        <w:r w:rsidR="00A13E87">
          <w:rPr>
            <w:noProof/>
            <w:webHidden/>
          </w:rPr>
          <w:instrText xml:space="preserve"> PAGEREF _Toc130306756 \h </w:instrText>
        </w:r>
        <w:r w:rsidR="00A13E87">
          <w:rPr>
            <w:noProof/>
            <w:webHidden/>
          </w:rPr>
        </w:r>
        <w:r w:rsidR="00A13E87">
          <w:rPr>
            <w:noProof/>
            <w:webHidden/>
          </w:rPr>
          <w:fldChar w:fldCharType="separate"/>
        </w:r>
        <w:r w:rsidR="00A13E87">
          <w:rPr>
            <w:noProof/>
            <w:webHidden/>
          </w:rPr>
          <w:t>23</w:t>
        </w:r>
        <w:r w:rsidR="00A13E87">
          <w:rPr>
            <w:noProof/>
            <w:webHidden/>
          </w:rPr>
          <w:fldChar w:fldCharType="end"/>
        </w:r>
      </w:hyperlink>
    </w:p>
    <w:p w14:paraId="67C357E8" w14:textId="17E114BC" w:rsidR="00A13E87" w:rsidRDefault="00E26035">
      <w:pPr>
        <w:pStyle w:val="TOC5"/>
        <w:tabs>
          <w:tab w:val="right" w:leader="dot" w:pos="5030"/>
        </w:tabs>
        <w:rPr>
          <w:rFonts w:eastAsiaTheme="minorEastAsia"/>
          <w:noProof/>
          <w:sz w:val="22"/>
          <w:lang w:eastAsia="zh-CN"/>
        </w:rPr>
      </w:pPr>
      <w:hyperlink w:anchor="_Toc130306757" w:history="1">
        <w:r w:rsidR="00A13E87" w:rsidRPr="00D931C0">
          <w:rPr>
            <w:rStyle w:val="Hyperlink"/>
            <w:noProof/>
          </w:rPr>
          <w:t>21Vianet Product Availability Definitions</w:t>
        </w:r>
        <w:r w:rsidR="00A13E87">
          <w:rPr>
            <w:noProof/>
            <w:webHidden/>
          </w:rPr>
          <w:tab/>
        </w:r>
        <w:r w:rsidR="00A13E87">
          <w:rPr>
            <w:noProof/>
            <w:webHidden/>
          </w:rPr>
          <w:fldChar w:fldCharType="begin"/>
        </w:r>
        <w:r w:rsidR="00A13E87">
          <w:rPr>
            <w:noProof/>
            <w:webHidden/>
          </w:rPr>
          <w:instrText xml:space="preserve"> PAGEREF _Toc130306757 \h </w:instrText>
        </w:r>
        <w:r w:rsidR="00A13E87">
          <w:rPr>
            <w:noProof/>
            <w:webHidden/>
          </w:rPr>
        </w:r>
        <w:r w:rsidR="00A13E87">
          <w:rPr>
            <w:noProof/>
            <w:webHidden/>
          </w:rPr>
          <w:fldChar w:fldCharType="separate"/>
        </w:r>
        <w:r w:rsidR="00A13E87">
          <w:rPr>
            <w:noProof/>
            <w:webHidden/>
          </w:rPr>
          <w:t>24</w:t>
        </w:r>
        <w:r w:rsidR="00A13E87">
          <w:rPr>
            <w:noProof/>
            <w:webHidden/>
          </w:rPr>
          <w:fldChar w:fldCharType="end"/>
        </w:r>
      </w:hyperlink>
    </w:p>
    <w:p w14:paraId="4C104808" w14:textId="28B03C58" w:rsidR="00A13E87" w:rsidRDefault="00E26035">
      <w:pPr>
        <w:pStyle w:val="TOC1"/>
        <w:rPr>
          <w:rFonts w:eastAsiaTheme="minorEastAsia"/>
          <w:b w:val="0"/>
          <w:caps w:val="0"/>
          <w:noProof/>
          <w:sz w:val="22"/>
          <w:lang w:eastAsia="zh-CN"/>
        </w:rPr>
      </w:pPr>
      <w:hyperlink w:anchor="_Toc130306758" w:history="1">
        <w:r w:rsidR="00A13E87" w:rsidRPr="00D931C0">
          <w:rPr>
            <w:rStyle w:val="Hyperlink"/>
            <w:noProof/>
          </w:rPr>
          <w:t>Attachment 1 – Notices</w:t>
        </w:r>
        <w:r w:rsidR="00A13E87">
          <w:rPr>
            <w:noProof/>
            <w:webHidden/>
          </w:rPr>
          <w:tab/>
        </w:r>
        <w:r w:rsidR="00A13E87">
          <w:rPr>
            <w:noProof/>
            <w:webHidden/>
          </w:rPr>
          <w:fldChar w:fldCharType="begin"/>
        </w:r>
        <w:r w:rsidR="00A13E87">
          <w:rPr>
            <w:noProof/>
            <w:webHidden/>
          </w:rPr>
          <w:instrText xml:space="preserve"> PAGEREF _Toc130306758 \h </w:instrText>
        </w:r>
        <w:r w:rsidR="00A13E87">
          <w:rPr>
            <w:noProof/>
            <w:webHidden/>
          </w:rPr>
        </w:r>
        <w:r w:rsidR="00A13E87">
          <w:rPr>
            <w:noProof/>
            <w:webHidden/>
          </w:rPr>
          <w:fldChar w:fldCharType="separate"/>
        </w:r>
        <w:r w:rsidR="00A13E87">
          <w:rPr>
            <w:noProof/>
            <w:webHidden/>
          </w:rPr>
          <w:t>26</w:t>
        </w:r>
        <w:r w:rsidR="00A13E87">
          <w:rPr>
            <w:noProof/>
            <w:webHidden/>
          </w:rPr>
          <w:fldChar w:fldCharType="end"/>
        </w:r>
      </w:hyperlink>
    </w:p>
    <w:p w14:paraId="27A83233" w14:textId="4B09A958" w:rsidR="00A13E87" w:rsidRDefault="00E26035">
      <w:pPr>
        <w:pStyle w:val="TOC3"/>
        <w:rPr>
          <w:rFonts w:eastAsiaTheme="minorEastAsia"/>
          <w:b w:val="0"/>
          <w:smallCaps w:val="0"/>
          <w:sz w:val="22"/>
          <w:lang w:eastAsia="zh-CN"/>
        </w:rPr>
      </w:pPr>
      <w:hyperlink w:anchor="_Toc130306759" w:history="1">
        <w:r w:rsidR="00A13E87" w:rsidRPr="00D931C0">
          <w:rPr>
            <w:rStyle w:val="Hyperlink"/>
          </w:rPr>
          <w:t>Online Services excluded from the DPA</w:t>
        </w:r>
        <w:r w:rsidR="00A13E87">
          <w:rPr>
            <w:webHidden/>
          </w:rPr>
          <w:tab/>
        </w:r>
        <w:r w:rsidR="00A13E87">
          <w:rPr>
            <w:webHidden/>
          </w:rPr>
          <w:fldChar w:fldCharType="begin"/>
        </w:r>
        <w:r w:rsidR="00A13E87">
          <w:rPr>
            <w:webHidden/>
          </w:rPr>
          <w:instrText xml:space="preserve"> PAGEREF _Toc130306759 \h </w:instrText>
        </w:r>
        <w:r w:rsidR="00A13E87">
          <w:rPr>
            <w:webHidden/>
          </w:rPr>
        </w:r>
        <w:r w:rsidR="00A13E87">
          <w:rPr>
            <w:webHidden/>
          </w:rPr>
          <w:fldChar w:fldCharType="separate"/>
        </w:r>
        <w:r w:rsidR="00A13E87">
          <w:rPr>
            <w:webHidden/>
          </w:rPr>
          <w:t>26</w:t>
        </w:r>
        <w:r w:rsidR="00A13E87">
          <w:rPr>
            <w:webHidden/>
          </w:rPr>
          <w:fldChar w:fldCharType="end"/>
        </w:r>
      </w:hyperlink>
    </w:p>
    <w:p w14:paraId="7A9A9974" w14:textId="33D7AD22" w:rsidR="00A13E87" w:rsidRDefault="00E26035">
      <w:pPr>
        <w:pStyle w:val="TOC3"/>
        <w:rPr>
          <w:rFonts w:eastAsiaTheme="minorEastAsia"/>
          <w:b w:val="0"/>
          <w:smallCaps w:val="0"/>
          <w:sz w:val="22"/>
          <w:lang w:eastAsia="zh-CN"/>
        </w:rPr>
      </w:pPr>
      <w:hyperlink w:anchor="_Toc130306760" w:history="1">
        <w:r w:rsidR="00A13E87" w:rsidRPr="00D931C0">
          <w:rPr>
            <w:rStyle w:val="Hyperlink"/>
            <w:lang w:eastAsia="zh-CN"/>
          </w:rPr>
          <w:t>Core Online Services</w:t>
        </w:r>
        <w:r w:rsidR="00A13E87">
          <w:rPr>
            <w:webHidden/>
          </w:rPr>
          <w:tab/>
        </w:r>
        <w:r w:rsidR="00A13E87">
          <w:rPr>
            <w:webHidden/>
          </w:rPr>
          <w:fldChar w:fldCharType="begin"/>
        </w:r>
        <w:r w:rsidR="00A13E87">
          <w:rPr>
            <w:webHidden/>
          </w:rPr>
          <w:instrText xml:space="preserve"> PAGEREF _Toc130306760 \h </w:instrText>
        </w:r>
        <w:r w:rsidR="00A13E87">
          <w:rPr>
            <w:webHidden/>
          </w:rPr>
        </w:r>
        <w:r w:rsidR="00A13E87">
          <w:rPr>
            <w:webHidden/>
          </w:rPr>
          <w:fldChar w:fldCharType="separate"/>
        </w:r>
        <w:r w:rsidR="00A13E87">
          <w:rPr>
            <w:webHidden/>
          </w:rPr>
          <w:t>26</w:t>
        </w:r>
        <w:r w:rsidR="00A13E87">
          <w:rPr>
            <w:webHidden/>
          </w:rPr>
          <w:fldChar w:fldCharType="end"/>
        </w:r>
      </w:hyperlink>
    </w:p>
    <w:p w14:paraId="17FDE98F" w14:textId="1823B7ED" w:rsidR="00A13E87" w:rsidRDefault="00E26035">
      <w:pPr>
        <w:pStyle w:val="TOC3"/>
        <w:rPr>
          <w:rFonts w:eastAsiaTheme="minorEastAsia"/>
          <w:b w:val="0"/>
          <w:smallCaps w:val="0"/>
          <w:sz w:val="22"/>
          <w:lang w:eastAsia="zh-CN"/>
        </w:rPr>
      </w:pPr>
      <w:hyperlink w:anchor="_Toc130306761" w:history="1">
        <w:r w:rsidR="00A13E87" w:rsidRPr="00D931C0">
          <w:rPr>
            <w:rStyle w:val="Hyperlink"/>
          </w:rPr>
          <w:t>Bing Maps</w:t>
        </w:r>
        <w:r w:rsidR="00A13E87">
          <w:rPr>
            <w:webHidden/>
          </w:rPr>
          <w:tab/>
        </w:r>
        <w:r w:rsidR="00A13E87">
          <w:rPr>
            <w:webHidden/>
          </w:rPr>
          <w:fldChar w:fldCharType="begin"/>
        </w:r>
        <w:r w:rsidR="00A13E87">
          <w:rPr>
            <w:webHidden/>
          </w:rPr>
          <w:instrText xml:space="preserve"> PAGEREF _Toc130306761 \h </w:instrText>
        </w:r>
        <w:r w:rsidR="00A13E87">
          <w:rPr>
            <w:webHidden/>
          </w:rPr>
        </w:r>
        <w:r w:rsidR="00A13E87">
          <w:rPr>
            <w:webHidden/>
          </w:rPr>
          <w:fldChar w:fldCharType="separate"/>
        </w:r>
        <w:r w:rsidR="00A13E87">
          <w:rPr>
            <w:webHidden/>
          </w:rPr>
          <w:t>26</w:t>
        </w:r>
        <w:r w:rsidR="00A13E87">
          <w:rPr>
            <w:webHidden/>
          </w:rPr>
          <w:fldChar w:fldCharType="end"/>
        </w:r>
      </w:hyperlink>
    </w:p>
    <w:p w14:paraId="02F5D484" w14:textId="557FBA19" w:rsidR="00A13E87" w:rsidRDefault="00E26035">
      <w:pPr>
        <w:pStyle w:val="TOC3"/>
        <w:rPr>
          <w:rFonts w:eastAsiaTheme="minorEastAsia"/>
          <w:b w:val="0"/>
          <w:smallCaps w:val="0"/>
          <w:sz w:val="22"/>
          <w:lang w:eastAsia="zh-CN"/>
        </w:rPr>
      </w:pPr>
      <w:hyperlink w:anchor="_Toc130306762" w:history="1">
        <w:r w:rsidR="00A13E87" w:rsidRPr="00D931C0">
          <w:rPr>
            <w:rStyle w:val="Hyperlink"/>
          </w:rPr>
          <w:t>Notice about Azure Media Services H.265/HEVC Encoding</w:t>
        </w:r>
        <w:r w:rsidR="00A13E87">
          <w:rPr>
            <w:webHidden/>
          </w:rPr>
          <w:tab/>
        </w:r>
        <w:r w:rsidR="00A13E87">
          <w:rPr>
            <w:webHidden/>
          </w:rPr>
          <w:fldChar w:fldCharType="begin"/>
        </w:r>
        <w:r w:rsidR="00A13E87">
          <w:rPr>
            <w:webHidden/>
          </w:rPr>
          <w:instrText xml:space="preserve"> PAGEREF _Toc130306762 \h </w:instrText>
        </w:r>
        <w:r w:rsidR="00A13E87">
          <w:rPr>
            <w:webHidden/>
          </w:rPr>
        </w:r>
        <w:r w:rsidR="00A13E87">
          <w:rPr>
            <w:webHidden/>
          </w:rPr>
          <w:fldChar w:fldCharType="separate"/>
        </w:r>
        <w:r w:rsidR="00A13E87">
          <w:rPr>
            <w:webHidden/>
          </w:rPr>
          <w:t>26</w:t>
        </w:r>
        <w:r w:rsidR="00A13E87">
          <w:rPr>
            <w:webHidden/>
          </w:rPr>
          <w:fldChar w:fldCharType="end"/>
        </w:r>
      </w:hyperlink>
    </w:p>
    <w:p w14:paraId="2BE67CF5" w14:textId="04007B6A" w:rsidR="00A13E87" w:rsidRDefault="00E26035">
      <w:pPr>
        <w:pStyle w:val="TOC3"/>
        <w:rPr>
          <w:rFonts w:eastAsiaTheme="minorEastAsia"/>
          <w:b w:val="0"/>
          <w:smallCaps w:val="0"/>
          <w:sz w:val="22"/>
          <w:lang w:eastAsia="zh-CN"/>
        </w:rPr>
      </w:pPr>
      <w:hyperlink w:anchor="_Toc130306763" w:history="1">
        <w:r w:rsidR="00A13E87" w:rsidRPr="00D931C0">
          <w:rPr>
            <w:rStyle w:val="Hyperlink"/>
          </w:rPr>
          <w:t>Notice about H.264/AVC Video Standard, VC-1 Video Standard, and MPEG-4 Visual Standard</w:t>
        </w:r>
        <w:r w:rsidR="00A13E87">
          <w:rPr>
            <w:webHidden/>
          </w:rPr>
          <w:tab/>
        </w:r>
        <w:r w:rsidR="00A13E87">
          <w:rPr>
            <w:webHidden/>
          </w:rPr>
          <w:fldChar w:fldCharType="begin"/>
        </w:r>
        <w:r w:rsidR="00A13E87">
          <w:rPr>
            <w:webHidden/>
          </w:rPr>
          <w:instrText xml:space="preserve"> PAGEREF _Toc130306763 \h </w:instrText>
        </w:r>
        <w:r w:rsidR="00A13E87">
          <w:rPr>
            <w:webHidden/>
          </w:rPr>
        </w:r>
        <w:r w:rsidR="00A13E87">
          <w:rPr>
            <w:webHidden/>
          </w:rPr>
          <w:fldChar w:fldCharType="separate"/>
        </w:r>
        <w:r w:rsidR="00A13E87">
          <w:rPr>
            <w:webHidden/>
          </w:rPr>
          <w:t>27</w:t>
        </w:r>
        <w:r w:rsidR="00A13E87">
          <w:rPr>
            <w:webHidden/>
          </w:rPr>
          <w:fldChar w:fldCharType="end"/>
        </w:r>
      </w:hyperlink>
    </w:p>
    <w:p w14:paraId="445494E7" w14:textId="4C3B0D2D" w:rsidR="00A13E87" w:rsidRDefault="00E26035">
      <w:pPr>
        <w:pStyle w:val="TOC1"/>
        <w:rPr>
          <w:rFonts w:eastAsiaTheme="minorEastAsia"/>
          <w:b w:val="0"/>
          <w:caps w:val="0"/>
          <w:noProof/>
          <w:sz w:val="22"/>
          <w:lang w:eastAsia="zh-CN"/>
        </w:rPr>
      </w:pPr>
      <w:hyperlink w:anchor="_Toc130306764" w:history="1">
        <w:r w:rsidR="00A13E87" w:rsidRPr="00D931C0">
          <w:rPr>
            <w:rStyle w:val="Hyperlink"/>
            <w:noProof/>
          </w:rPr>
          <w:t>Attachment 2 – Subscription License Suites</w:t>
        </w:r>
        <w:r w:rsidR="00A13E87">
          <w:rPr>
            <w:noProof/>
            <w:webHidden/>
          </w:rPr>
          <w:tab/>
        </w:r>
        <w:r w:rsidR="00A13E87">
          <w:rPr>
            <w:noProof/>
            <w:webHidden/>
          </w:rPr>
          <w:fldChar w:fldCharType="begin"/>
        </w:r>
        <w:r w:rsidR="00A13E87">
          <w:rPr>
            <w:noProof/>
            <w:webHidden/>
          </w:rPr>
          <w:instrText xml:space="preserve"> PAGEREF _Toc130306764 \h </w:instrText>
        </w:r>
        <w:r w:rsidR="00A13E87">
          <w:rPr>
            <w:noProof/>
            <w:webHidden/>
          </w:rPr>
        </w:r>
        <w:r w:rsidR="00A13E87">
          <w:rPr>
            <w:noProof/>
            <w:webHidden/>
          </w:rPr>
          <w:fldChar w:fldCharType="separate"/>
        </w:r>
        <w:r w:rsidR="00A13E87">
          <w:rPr>
            <w:noProof/>
            <w:webHidden/>
          </w:rPr>
          <w:t>28</w:t>
        </w:r>
        <w:r w:rsidR="00A13E87">
          <w:rPr>
            <w:noProof/>
            <w:webHidden/>
          </w:rPr>
          <w:fldChar w:fldCharType="end"/>
        </w:r>
      </w:hyperlink>
    </w:p>
    <w:p w14:paraId="092C9288" w14:textId="7BE140D9"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bookmarkStart w:id="7" w:name="_Toc130306709"/>
      <w:r w:rsidRPr="00C6148A">
        <w:lastRenderedPageBreak/>
        <w:t>Introduction</w:t>
      </w:r>
      <w:bookmarkEnd w:id="2"/>
      <w:bookmarkEnd w:id="3"/>
      <w:bookmarkEnd w:id="4"/>
      <w:bookmarkEnd w:id="5"/>
      <w:bookmarkEnd w:id="6"/>
      <w:bookmarkEnd w:id="7"/>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8" w:name="_Toc29979160"/>
      <w:bookmarkStart w:id="9" w:name="_Toc67665522"/>
      <w:bookmarkStart w:id="10" w:name="_Toc117259418"/>
      <w:bookmarkStart w:id="11" w:name="_Toc130306710"/>
      <w:r w:rsidRPr="00D62A35">
        <w:t>Service Level Agreements</w:t>
      </w:r>
      <w:bookmarkEnd w:id="8"/>
      <w:bookmarkEnd w:id="9"/>
      <w:bookmarkEnd w:id="10"/>
      <w:bookmarkEnd w:id="11"/>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9"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2" w:name="_Toc29979161"/>
      <w:bookmarkStart w:id="13" w:name="_Toc67665523"/>
      <w:bookmarkStart w:id="14" w:name="_Toc117259419"/>
      <w:bookmarkStart w:id="15" w:name="_Toc130306711"/>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2"/>
      <w:bookmarkEnd w:id="13"/>
      <w:bookmarkEnd w:id="14"/>
      <w:bookmarkEnd w:id="15"/>
    </w:p>
    <w:p w14:paraId="662A30E5" w14:textId="0130C5C2" w:rsidR="00E47CD3" w:rsidRPr="00C6148A" w:rsidRDefault="00314D8C" w:rsidP="1A67E690">
      <w:pPr>
        <w:pStyle w:val="ProductList-Body"/>
      </w:pPr>
      <w:r>
        <w:t>When Customer renews or purchases a new subscription to an Online Service, the then-current O</w:t>
      </w:r>
      <w:r w:rsidR="00015B06">
        <w:t xml:space="preserve">nline </w:t>
      </w:r>
      <w:r>
        <w:t>S</w:t>
      </w:r>
      <w:r w:rsidR="00015B06">
        <w:t xml:space="preserve">ervices </w:t>
      </w:r>
      <w:r>
        <w:t>T</w:t>
      </w:r>
      <w:r w:rsidR="00015B06">
        <w:t>erms</w:t>
      </w:r>
      <w:r>
        <w:t xml:space="preserve"> will apply and will not change during Customer’s subscription for that Online Service. When </w:t>
      </w:r>
      <w:r w:rsidR="004022D8">
        <w:t xml:space="preserve">21Vianet </w:t>
      </w:r>
      <w:r>
        <w:t xml:space="preserve">introduces features, supplements or related software that are new (i.e., that were not previously included with the subscription), </w:t>
      </w:r>
      <w:r w:rsidR="004022D8">
        <w:t xml:space="preserve">21Vianet </w:t>
      </w:r>
      <w:r>
        <w:t>may provide terms or make updates to the O</w:t>
      </w:r>
      <w:r w:rsidR="009D0D9C">
        <w:t xml:space="preserve">nline </w:t>
      </w:r>
      <w:r>
        <w:t>S</w:t>
      </w:r>
      <w:r w:rsidR="009D0D9C">
        <w:t xml:space="preserve">ervices </w:t>
      </w:r>
      <w:r>
        <w:t>T</w:t>
      </w:r>
      <w:r w:rsidR="009D0D9C">
        <w:t>erms</w:t>
      </w:r>
      <w:r>
        <w:t xml:space="preserve"> that apply to Customer’s use of those new features, supplements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6" w:name="_Toc29979162"/>
      <w:bookmarkStart w:id="17" w:name="_Toc67665524"/>
      <w:bookmarkStart w:id="18" w:name="_Toc117259420"/>
      <w:bookmarkStart w:id="19" w:name="_Toc130306712"/>
      <w:r w:rsidRPr="00C6148A">
        <w:t>Electronic Notices</w:t>
      </w:r>
      <w:bookmarkEnd w:id="16"/>
      <w:bookmarkEnd w:id="17"/>
      <w:bookmarkEnd w:id="18"/>
      <w:bookmarkEnd w:id="19"/>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20" w:name="_Toc487133992"/>
      <w:bookmarkStart w:id="21" w:name="_Toc29979163"/>
      <w:bookmarkStart w:id="22" w:name="_Toc67665525"/>
      <w:bookmarkStart w:id="23" w:name="_Toc117259421"/>
      <w:bookmarkStart w:id="24" w:name="_Toc130306713"/>
      <w:r w:rsidRPr="00C6148A">
        <w:t>Prior Versions</w:t>
      </w:r>
      <w:bookmarkEnd w:id="20"/>
      <w:bookmarkEnd w:id="21"/>
      <w:bookmarkEnd w:id="22"/>
      <w:bookmarkEnd w:id="23"/>
      <w:bookmarkEnd w:id="24"/>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20"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536648791"/>
      <w:bookmarkStart w:id="32" w:name="_Toc29979164"/>
      <w:bookmarkStart w:id="33" w:name="_Toc67665526"/>
      <w:bookmarkStart w:id="34" w:name="_Toc117259422"/>
      <w:bookmarkStart w:id="35" w:name="_Toc130306714"/>
      <w:r w:rsidRPr="00C6148A">
        <w:t>Clarifications and Summary of Changes</w:t>
      </w:r>
      <w:bookmarkEnd w:id="25"/>
      <w:bookmarkEnd w:id="26"/>
      <w:bookmarkEnd w:id="27"/>
      <w:bookmarkEnd w:id="28"/>
      <w:bookmarkEnd w:id="29"/>
      <w:bookmarkEnd w:id="30"/>
      <w:bookmarkEnd w:id="31"/>
      <w:bookmarkEnd w:id="32"/>
      <w:bookmarkEnd w:id="33"/>
      <w:bookmarkEnd w:id="34"/>
      <w:bookmarkEnd w:id="35"/>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584C4E89" w:rsidR="00C06FBA" w:rsidRPr="00C6148A" w:rsidRDefault="0078295B" w:rsidP="00D460F2">
            <w:pPr>
              <w:pStyle w:val="ProductList-Body"/>
              <w:rPr>
                <w:rFonts w:cstheme="minorHAnsi"/>
                <w:sz w:val="16"/>
                <w:szCs w:val="16"/>
                <w:lang w:eastAsia="zh-CN"/>
              </w:rPr>
            </w:pPr>
            <w:r>
              <w:rPr>
                <w:rFonts w:cstheme="minorHAnsi"/>
                <w:sz w:val="16"/>
                <w:szCs w:val="16"/>
                <w:lang w:eastAsia="zh-CN"/>
              </w:rPr>
              <w:t>Teams and M365 online services terms</w:t>
            </w: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B58FB58" w14:textId="62175FF9" w:rsidR="00C812A1" w:rsidRPr="000A3BAF" w:rsidRDefault="00C812A1" w:rsidP="00F66ADF">
      <w:pPr>
        <w:pStyle w:val="ProductList-Body"/>
        <w:numPr>
          <w:ilvl w:val="0"/>
          <w:numId w:val="33"/>
        </w:numPr>
      </w:pPr>
      <w:r w:rsidRPr="000A3BAF">
        <w:t>Added</w:t>
      </w:r>
      <w:r w:rsidR="00763B2E" w:rsidRPr="000A3BAF">
        <w:t xml:space="preserve"> Microsoft </w:t>
      </w:r>
      <w:r w:rsidRPr="000A3BAF">
        <w:t>Teams and Microsoft 365 online services terms</w:t>
      </w:r>
      <w:r w:rsidR="009A55EA" w:rsidRPr="000A3BAF">
        <w:t xml:space="preserve"> </w:t>
      </w:r>
      <w:r w:rsidRPr="000A3BAF">
        <w:t xml:space="preserve">to support </w:t>
      </w:r>
      <w:r w:rsidR="009A55EA" w:rsidRPr="000A3BAF">
        <w:t>Teams and Microsoft 365 launch in April 2023</w:t>
      </w:r>
      <w:r w:rsidR="002C24BC" w:rsidRPr="000A3BAF">
        <w:t>.</w:t>
      </w:r>
    </w:p>
    <w:p w14:paraId="4B6A3F15" w14:textId="32054384" w:rsidR="002C24BC" w:rsidRPr="000A3BAF" w:rsidRDefault="002C24BC" w:rsidP="00F66ADF">
      <w:pPr>
        <w:pStyle w:val="ProductList-Body"/>
        <w:numPr>
          <w:ilvl w:val="0"/>
          <w:numId w:val="33"/>
        </w:numPr>
      </w:pPr>
      <w:r w:rsidRPr="000A3BAF">
        <w:t xml:space="preserve">Renamed a few SKUs in Product Availability </w:t>
      </w:r>
      <w:r w:rsidR="0044454D" w:rsidRPr="000A3BAF">
        <w:t xml:space="preserve">tables to be consistent with SKU naming. </w:t>
      </w:r>
    </w:p>
    <w:p w14:paraId="620DAFF9" w14:textId="77777777" w:rsidR="00FE3074" w:rsidRPr="00F40940" w:rsidRDefault="00FE3074" w:rsidP="00F40940">
      <w:pPr>
        <w:spacing w:after="0" w:line="240" w:lineRule="auto"/>
        <w:ind w:left="1440"/>
        <w:rPr>
          <w:rFonts w:cs="Tahoma"/>
          <w:szCs w:val="18"/>
        </w:rPr>
      </w:pP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6" w:name="_Toc487133995"/>
      <w:bookmarkStart w:id="37" w:name="_Toc29979165"/>
      <w:bookmarkStart w:id="38" w:name="_Toc67665527"/>
      <w:bookmarkStart w:id="39" w:name="Definitions"/>
      <w:r>
        <w:br w:type="page"/>
      </w:r>
    </w:p>
    <w:p w14:paraId="6B77EA61" w14:textId="38CAD8D1" w:rsidR="00730B3A" w:rsidRPr="00C6148A" w:rsidRDefault="00936D65" w:rsidP="00C91713">
      <w:pPr>
        <w:pStyle w:val="ProductList-SectionHeading"/>
        <w:outlineLvl w:val="0"/>
      </w:pPr>
      <w:bookmarkStart w:id="40" w:name="_Toc117259423"/>
      <w:bookmarkStart w:id="41" w:name="_Toc130306715"/>
      <w:r w:rsidRPr="00C6148A">
        <w:lastRenderedPageBreak/>
        <w:t>Definitions</w:t>
      </w:r>
      <w:bookmarkEnd w:id="36"/>
      <w:bookmarkEnd w:id="37"/>
      <w:bookmarkEnd w:id="38"/>
      <w:bookmarkEnd w:id="40"/>
      <w:bookmarkEnd w:id="41"/>
    </w:p>
    <w:bookmarkEnd w:id="39"/>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 xml:space="preserve">For purposes of this definition, a hardware partition or blade </w:t>
      </w:r>
      <w:proofErr w:type="gramStart"/>
      <w:r w:rsidR="00103924" w:rsidRPr="008F0D0D">
        <w:t>is considered to be</w:t>
      </w:r>
      <w:proofErr w:type="gramEnd"/>
      <w:r w:rsidR="00103924" w:rsidRPr="008F0D0D">
        <w:t xml:space="preserve"> a separate device.</w:t>
      </w:r>
    </w:p>
    <w:p w14:paraId="66C9568A" w14:textId="2CD8473D" w:rsidR="005F4373" w:rsidRPr="008F0D0D" w:rsidRDefault="005F4373" w:rsidP="005F4373">
      <w:pPr>
        <w:pStyle w:val="ProductList-Body"/>
        <w:spacing w:after="110"/>
      </w:pPr>
      <w:r w:rsidRPr="008F0D0D">
        <w:t xml:space="preserve">“Licensing Site” means </w:t>
      </w:r>
      <w:hyperlink r:id="rId21"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42" w:name="OLE_LINK1"/>
      <w:r w:rsidRPr="008F0D0D">
        <w:t>Network Server</w:t>
      </w:r>
      <w:bookmarkEnd w:id="42"/>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 xml:space="preserve">“Non-21Vianet Product” means any </w:t>
      </w:r>
      <w:proofErr w:type="gramStart"/>
      <w:r w:rsidRPr="00C6148A">
        <w:t>third-party</w:t>
      </w:r>
      <w:proofErr w:type="gramEnd"/>
      <w:r w:rsidRPr="00C6148A">
        <w:t>-branded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43" w:name="_Toc487133996"/>
      <w:r w:rsidRPr="00C6148A">
        <w:t>Online Services Terms</w:t>
      </w:r>
      <w:bookmarkEnd w:id="43"/>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w:t>
      </w:r>
      <w:proofErr w:type="gramStart"/>
      <w:r w:rsidRPr="00C6148A">
        <w:t>in particular by</w:t>
      </w:r>
      <w:proofErr w:type="gramEnd"/>
      <w:r w:rsidRPr="00C6148A">
        <w:t xml:space="preserve"> reference to an identifier such as a name, an identification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44" w:name="_Toc29979166"/>
      <w:bookmarkStart w:id="45" w:name="_Toc67665528"/>
      <w:bookmarkStart w:id="46" w:name="_Toc117259424"/>
      <w:bookmarkStart w:id="47" w:name="_Toc130306716"/>
      <w:r w:rsidRPr="00C6148A">
        <w:lastRenderedPageBreak/>
        <w:t>General Terms</w:t>
      </w:r>
      <w:bookmarkEnd w:id="44"/>
      <w:bookmarkEnd w:id="45"/>
      <w:bookmarkEnd w:id="46"/>
      <w:bookmarkEnd w:id="47"/>
    </w:p>
    <w:p w14:paraId="17029B22" w14:textId="60727A6C" w:rsidR="00557169" w:rsidRPr="00C6148A" w:rsidRDefault="009C11EF" w:rsidP="00366C8E">
      <w:pPr>
        <w:pStyle w:val="ProductList-SubSubSectionHeading"/>
        <w:outlineLvl w:val="1"/>
      </w:pPr>
      <w:bookmarkStart w:id="48" w:name="_Toc29979167"/>
      <w:bookmarkStart w:id="49" w:name="_Toc67665529"/>
      <w:bookmarkStart w:id="50" w:name="_Toc117259425"/>
      <w:bookmarkStart w:id="51" w:name="_Toc130306717"/>
      <w:bookmarkStart w:id="52" w:name="OnlineServicesChanges"/>
      <w:r w:rsidRPr="00C6148A">
        <w:t xml:space="preserve">Licensing the </w:t>
      </w:r>
      <w:r w:rsidR="00541996" w:rsidRPr="00C6148A">
        <w:t>Online Services</w:t>
      </w:r>
      <w:bookmarkEnd w:id="48"/>
      <w:bookmarkEnd w:id="49"/>
      <w:bookmarkEnd w:id="50"/>
      <w:bookmarkEnd w:id="51"/>
    </w:p>
    <w:bookmarkEnd w:id="52"/>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25E50B8B" w:rsidR="00D86AF2" w:rsidRPr="00C6148A" w:rsidRDefault="00D86AF2" w:rsidP="0009789B">
      <w:pPr>
        <w:pStyle w:val="ProductList-Body"/>
        <w:numPr>
          <w:ilvl w:val="0"/>
          <w:numId w:val="10"/>
        </w:numPr>
        <w:ind w:left="608" w:hanging="270"/>
      </w:pPr>
      <w:r w:rsidRPr="00C6148A">
        <w:t xml:space="preserve">pool connections or reduce the number of OSE’s, devices, or users a Product directly </w:t>
      </w:r>
      <w:proofErr w:type="gramStart"/>
      <w:r w:rsidRPr="00C6148A">
        <w:t>manages;</w:t>
      </w:r>
      <w:proofErr w:type="gramEnd"/>
    </w:p>
    <w:p w14:paraId="70F40ADA" w14:textId="008402F1" w:rsidR="00D86AF2" w:rsidRPr="00C6148A" w:rsidRDefault="00D86AF2" w:rsidP="0009789B">
      <w:pPr>
        <w:pStyle w:val="ProductList-Body"/>
        <w:numPr>
          <w:ilvl w:val="0"/>
          <w:numId w:val="10"/>
        </w:numPr>
        <w:ind w:left="608" w:hanging="270"/>
      </w:pPr>
      <w:r w:rsidRPr="00C6148A">
        <w:t xml:space="preserve">reduce the number of devices or users that directly or indirectly access or use a </w:t>
      </w:r>
      <w:proofErr w:type="gramStart"/>
      <w:r w:rsidRPr="00C6148A">
        <w:t>Product;</w:t>
      </w:r>
      <w:proofErr w:type="gramEnd"/>
    </w:p>
    <w:p w14:paraId="54A47F48" w14:textId="161D5B26" w:rsidR="00B84739" w:rsidRPr="00C6148A" w:rsidRDefault="00D86AF2" w:rsidP="0009789B">
      <w:pPr>
        <w:pStyle w:val="ProductList-Body"/>
        <w:numPr>
          <w:ilvl w:val="0"/>
          <w:numId w:val="10"/>
        </w:numPr>
        <w:ind w:left="608" w:hanging="270"/>
      </w:pPr>
      <w:r w:rsidRPr="00C6148A">
        <w:t xml:space="preserve">or access data a Product itself processes or </w:t>
      </w:r>
      <w:proofErr w:type="gramStart"/>
      <w:r w:rsidRPr="00C6148A">
        <w:t>generates;</w:t>
      </w:r>
      <w:proofErr w:type="gramEnd"/>
    </w:p>
    <w:p w14:paraId="72D4F284" w14:textId="0D7B7782" w:rsidR="00DD2ACE" w:rsidRPr="00C6148A" w:rsidRDefault="00D86AF2" w:rsidP="0009789B">
      <w:pPr>
        <w:pStyle w:val="ProductList-Body"/>
        <w:numPr>
          <w:ilvl w:val="0"/>
          <w:numId w:val="10"/>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53" w:name="_Toc29979168"/>
      <w:bookmarkStart w:id="54" w:name="_Toc67665530"/>
      <w:bookmarkStart w:id="55" w:name="_Toc117259426"/>
      <w:bookmarkStart w:id="56" w:name="_Toc130306718"/>
      <w:r w:rsidRPr="00C6148A">
        <w:t>Using the Online Services</w:t>
      </w:r>
      <w:bookmarkEnd w:id="53"/>
      <w:bookmarkEnd w:id="54"/>
      <w:bookmarkEnd w:id="55"/>
      <w:bookmarkEnd w:id="56"/>
    </w:p>
    <w:p w14:paraId="7D3ADBEC" w14:textId="38987C08" w:rsidR="00762FB4" w:rsidRPr="00C6148A" w:rsidRDefault="00762FB4" w:rsidP="1A67E690">
      <w:pPr>
        <w:pStyle w:val="ProductList-Body"/>
      </w:pPr>
      <w:r w:rsidRPr="00C6148A">
        <w:t xml:space="preserve">Customer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0"/>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0"/>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0"/>
        </w:numPr>
        <w:spacing w:before="40"/>
        <w:ind w:left="608" w:hanging="270"/>
      </w:pPr>
      <w:r w:rsidRPr="00C6148A">
        <w:t xml:space="preserve">to try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0"/>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0"/>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0"/>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0"/>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0"/>
        </w:numPr>
        <w:spacing w:before="40" w:after="120"/>
        <w:ind w:left="619" w:hanging="274"/>
      </w:pPr>
      <w:r w:rsidRPr="00C6148A">
        <w:t>to assist of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indemnify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intended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57" w:name="_Toc117259427"/>
      <w:bookmarkStart w:id="58" w:name="_Toc130306719"/>
      <w:r w:rsidRPr="008F0D0D">
        <w:t>Data Protection and Security</w:t>
      </w:r>
      <w:bookmarkEnd w:id="57"/>
      <w:bookmarkEnd w:id="58"/>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59" w:name="_Toc487133999"/>
      <w:bookmarkStart w:id="60" w:name="_Toc29979169"/>
      <w:bookmarkStart w:id="61" w:name="_Toc67665531"/>
      <w:bookmarkStart w:id="62" w:name="_Toc117259428"/>
      <w:bookmarkStart w:id="63" w:name="_Toc130306720"/>
      <w:r w:rsidRPr="00C6148A">
        <w:t>Use of Software with the Online Service</w:t>
      </w:r>
      <w:bookmarkEnd w:id="59"/>
      <w:r w:rsidR="00A00E97" w:rsidRPr="00C6148A">
        <w:t>s</w:t>
      </w:r>
      <w:bookmarkEnd w:id="60"/>
      <w:bookmarkEnd w:id="61"/>
      <w:bookmarkEnd w:id="62"/>
      <w:bookmarkEnd w:id="63"/>
    </w:p>
    <w:p w14:paraId="62002352" w14:textId="0745EDA2" w:rsidR="00103924" w:rsidRPr="00C6148A" w:rsidRDefault="00103924" w:rsidP="00103924">
      <w:pPr>
        <w:pStyle w:val="ProductList-Body"/>
      </w:pPr>
      <w:r w:rsidRPr="00C6148A">
        <w:t xml:space="preserve">Customer may need to install certain software </w:t>
      </w:r>
      <w:r w:rsidR="00AE685E" w:rsidRPr="00C6148A">
        <w:t xml:space="preserve">provided by 21Vianet in order </w:t>
      </w:r>
      <w:r w:rsidRPr="00C6148A">
        <w:t>to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64" w:name="_Toc29979170"/>
      <w:bookmarkStart w:id="65" w:name="_Toc67665532"/>
      <w:bookmarkStart w:id="66" w:name="_Toc117259429"/>
      <w:bookmarkStart w:id="67" w:name="_Toc130306721"/>
      <w:r w:rsidRPr="00C6148A">
        <w:t>Technical Limitations</w:t>
      </w:r>
      <w:bookmarkEnd w:id="64"/>
      <w:bookmarkEnd w:id="65"/>
      <w:bookmarkEnd w:id="66"/>
      <w:bookmarkEnd w:id="67"/>
    </w:p>
    <w:p w14:paraId="2C406B2D" w14:textId="11849760" w:rsidR="007F234E" w:rsidRPr="00C6148A" w:rsidRDefault="009D2829" w:rsidP="001A017D">
      <w:pPr>
        <w:pStyle w:val="ProductList-Body"/>
        <w:spacing w:after="240"/>
      </w:pPr>
      <w:r w:rsidRPr="00C6148A">
        <w:t>Customer</w:t>
      </w:r>
      <w:r w:rsidR="00755FED" w:rsidRPr="00C6148A">
        <w:t xml:space="preserve"> may not reverse engineer, decompile, disassemble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with or otherwise attempt to circumvent any billing mechanism, including any mechanism that meters </w:t>
      </w:r>
      <w:r w:rsidR="005F3D6E" w:rsidRPr="00C6148A">
        <w:t xml:space="preserve">Customer’s </w:t>
      </w:r>
      <w:r w:rsidR="00755FED" w:rsidRPr="00C6148A">
        <w:t xml:space="preserve">use of the </w:t>
      </w:r>
      <w:r w:rsidR="001A017D" w:rsidRPr="00C6148A">
        <w:t xml:space="preserve">Online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the </w:t>
      </w:r>
      <w:r w:rsidR="001A017D" w:rsidRPr="00C6148A">
        <w:t xml:space="preserve">Online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68" w:name="_Toc29979171"/>
      <w:bookmarkStart w:id="69" w:name="_Toc67665533"/>
      <w:bookmarkStart w:id="70" w:name="_Toc117259430"/>
      <w:bookmarkStart w:id="71" w:name="_Toc130306722"/>
      <w:r w:rsidRPr="00C6148A">
        <w:t>Import/Export Services</w:t>
      </w:r>
      <w:bookmarkEnd w:id="68"/>
      <w:bookmarkEnd w:id="69"/>
      <w:bookmarkEnd w:id="70"/>
      <w:bookmarkEnd w:id="71"/>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72" w:name="_Toc29979172"/>
      <w:bookmarkStart w:id="73" w:name="_Toc67665534"/>
      <w:bookmarkStart w:id="74" w:name="_Toc117259431"/>
      <w:bookmarkStart w:id="75" w:name="_Toc130306723"/>
      <w:bookmarkStart w:id="76" w:name="_Hlk512852734"/>
      <w:r w:rsidRPr="00C6148A">
        <w:t>Font Components</w:t>
      </w:r>
      <w:bookmarkEnd w:id="72"/>
      <w:bookmarkEnd w:id="73"/>
      <w:bookmarkEnd w:id="74"/>
      <w:bookmarkEnd w:id="75"/>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76"/>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77" w:name="_Toc29979173"/>
      <w:bookmarkStart w:id="78" w:name="_Toc67665535"/>
      <w:bookmarkStart w:id="79" w:name="_Toc117259432"/>
      <w:bookmarkStart w:id="80" w:name="_Toc130306724"/>
      <w:bookmarkStart w:id="81" w:name="NonMicrosoftProducts"/>
      <w:r w:rsidRPr="00C6148A">
        <w:t>Changes to and Availability of the Online Services</w:t>
      </w:r>
      <w:bookmarkEnd w:id="77"/>
      <w:bookmarkEnd w:id="78"/>
      <w:bookmarkEnd w:id="79"/>
      <w:bookmarkEnd w:id="80"/>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obligation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82" w:name="_Toc29979174"/>
      <w:bookmarkStart w:id="83" w:name="_Toc67665536"/>
      <w:bookmarkStart w:id="84" w:name="_Toc117259433"/>
      <w:bookmarkStart w:id="85" w:name="_Toc130306725"/>
      <w:r w:rsidRPr="00C6148A">
        <w:t>State secret representation and warranty</w:t>
      </w:r>
      <w:r w:rsidRPr="00C6148A">
        <w:rPr>
          <w:rFonts w:ascii="Segoe Pro" w:eastAsiaTheme="minorHAnsi" w:hAnsi="Segoe Pro" w:cs="Arial"/>
          <w:bCs/>
          <w:i/>
          <w:iCs/>
          <w:color w:val="000000" w:themeColor="text1"/>
          <w:sz w:val="24"/>
          <w:szCs w:val="26"/>
        </w:rPr>
        <w:t>.</w:t>
      </w:r>
      <w:bookmarkEnd w:id="82"/>
      <w:bookmarkEnd w:id="83"/>
      <w:bookmarkEnd w:id="84"/>
      <w:bookmarkEnd w:id="85"/>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contractors and suppliers.</w:t>
      </w:r>
    </w:p>
    <w:p w14:paraId="30F52AC9" w14:textId="23E5ADE3" w:rsidR="009B4E77" w:rsidRPr="008F0D0D" w:rsidRDefault="009B4E77" w:rsidP="009B4E77">
      <w:pPr>
        <w:pStyle w:val="ProductList-SubSubSectionHeading"/>
        <w:outlineLvl w:val="1"/>
      </w:pPr>
      <w:bookmarkStart w:id="86" w:name="_Toc29979175"/>
      <w:bookmarkStart w:id="87" w:name="_Toc67665537"/>
      <w:bookmarkStart w:id="88" w:name="_Toc117259434"/>
      <w:bookmarkStart w:id="89" w:name="_Toc130306726"/>
      <w:r w:rsidRPr="008F0D0D">
        <w:t>Compliance with Chinese laws</w:t>
      </w:r>
      <w:bookmarkEnd w:id="86"/>
      <w:bookmarkEnd w:id="87"/>
      <w:r w:rsidRPr="008F0D0D">
        <w:t xml:space="preserve"> and regulations</w:t>
      </w:r>
      <w:bookmarkEnd w:id="88"/>
      <w:bookmarkEnd w:id="89"/>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16"/>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An Internet information service provider shall not produce, reproduce, publish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0"/>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0"/>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0"/>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0"/>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0"/>
        </w:numPr>
        <w:spacing w:before="40"/>
      </w:pPr>
      <w:r w:rsidRPr="00C6148A">
        <w:t xml:space="preserve">damages State religious policies or that advocates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0"/>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0"/>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0"/>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0"/>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0"/>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24"/>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16"/>
        </w:numPr>
        <w:tabs>
          <w:tab w:val="clear" w:pos="720"/>
        </w:tabs>
        <w:spacing w:before="120" w:after="0" w:line="240" w:lineRule="auto"/>
        <w:ind w:hanging="360"/>
        <w:jc w:val="both"/>
        <w:rPr>
          <w:color w:val="000000" w:themeColor="text1"/>
          <w:sz w:val="18"/>
          <w:szCs w:val="18"/>
        </w:rPr>
      </w:pPr>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 xml:space="preserve">is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complete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90" w:name="_Toc29979176"/>
      <w:bookmarkStart w:id="91" w:name="_Toc67665538"/>
      <w:bookmarkStart w:id="92" w:name="_Toc117259435"/>
      <w:bookmarkStart w:id="93" w:name="_Toc130306727"/>
      <w:r w:rsidRPr="00C6148A">
        <w:t>Other</w:t>
      </w:r>
      <w:bookmarkEnd w:id="90"/>
      <w:bookmarkEnd w:id="91"/>
      <w:bookmarkEnd w:id="92"/>
      <w:bookmarkEnd w:id="93"/>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94"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81"/>
      <w:bookmarkEnd w:id="94"/>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95" w:name="GeneralTerms_Previews"/>
      <w:r w:rsidRPr="00C6148A">
        <w:rPr>
          <w:b/>
          <w:color w:val="0072C6"/>
        </w:rPr>
        <w:t>Previews</w:t>
      </w:r>
    </w:p>
    <w:bookmarkEnd w:id="95"/>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w:t>
      </w:r>
      <w:proofErr w:type="gramStart"/>
      <w:r w:rsidRPr="00C6148A">
        <w:t>all of</w:t>
      </w:r>
      <w:proofErr w:type="gramEnd"/>
      <w:r w:rsidRPr="00C6148A">
        <w:t xml:space="preserve">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96" w:name="_Toc487134008"/>
      <w:bookmarkStart w:id="97" w:name="CompetitiveBenchmarking"/>
      <w:r w:rsidRPr="00C6148A">
        <w:rPr>
          <w:b/>
          <w:color w:val="0072C6"/>
        </w:rPr>
        <w:t>Competitive Benchmarking</w:t>
      </w:r>
      <w:bookmarkEnd w:id="96"/>
      <w:bookmarkEnd w:id="97"/>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22"/>
          <w:footerReference w:type="first" r:id="rId23"/>
          <w:pgSz w:w="12240" w:h="15840"/>
          <w:pgMar w:top="1440" w:right="720" w:bottom="1440" w:left="720" w:header="720" w:footer="720" w:gutter="0"/>
          <w:cols w:space="720"/>
          <w:titlePg/>
          <w:docGrid w:linePitch="360"/>
        </w:sectPr>
      </w:pPr>
      <w:bookmarkStart w:id="98" w:name="_Toc487134010"/>
    </w:p>
    <w:p w14:paraId="38E381EB" w14:textId="77777777" w:rsidR="00FD5CB1" w:rsidRPr="00C6148A" w:rsidRDefault="00FD5CB1" w:rsidP="00626CA1">
      <w:pPr>
        <w:pStyle w:val="ProductList-Body"/>
        <w:spacing w:before="240"/>
        <w:ind w:left="180"/>
        <w:outlineLvl w:val="2"/>
        <w:rPr>
          <w:b/>
          <w:bCs/>
          <w:color w:val="0072C6"/>
        </w:rPr>
      </w:pPr>
      <w:bookmarkStart w:id="99" w:name="GeneralTerms_GovCustomers"/>
      <w:bookmarkStart w:id="100" w:name="PrivacyandSecurityTerms"/>
      <w:r w:rsidRPr="00C6148A">
        <w:rPr>
          <w:b/>
          <w:bCs/>
          <w:color w:val="0072C6"/>
        </w:rPr>
        <w:t>Government Customers</w:t>
      </w:r>
    </w:p>
    <w:bookmarkEnd w:id="99"/>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17"/>
        </w:numPr>
        <w:tabs>
          <w:tab w:val="num" w:pos="360"/>
        </w:tabs>
        <w:sectPr w:rsidR="0077719E" w:rsidRPr="00C6148A" w:rsidSect="00881735">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440" w:right="720" w:bottom="1440" w:left="720" w:header="720" w:footer="720" w:gutter="0"/>
          <w:cols w:space="720"/>
          <w:titlePg/>
          <w:docGrid w:linePitch="360"/>
        </w:sectPr>
      </w:pPr>
      <w:bookmarkStart w:id="101" w:name="_Toc29979177"/>
    </w:p>
    <w:p w14:paraId="1423F527" w14:textId="15DCC156" w:rsidR="000E6ED8" w:rsidRPr="00C6148A" w:rsidRDefault="00272578" w:rsidP="00C6148A">
      <w:pPr>
        <w:pStyle w:val="ProductList-SectionHeading"/>
        <w:outlineLvl w:val="0"/>
      </w:pPr>
      <w:bookmarkStart w:id="102" w:name="_Toc487134028"/>
      <w:bookmarkStart w:id="103" w:name="_Toc29979191"/>
      <w:bookmarkStart w:id="104" w:name="_Toc117259436"/>
      <w:bookmarkStart w:id="105" w:name="_Toc130306728"/>
      <w:bookmarkStart w:id="106" w:name="OnlineServiceSpecificTerms"/>
      <w:bookmarkEnd w:id="98"/>
      <w:bookmarkEnd w:id="100"/>
      <w:bookmarkEnd w:id="101"/>
      <w:r w:rsidRPr="00C6148A">
        <w:lastRenderedPageBreak/>
        <w:t>Online Service</w:t>
      </w:r>
      <w:r w:rsidR="00E33C92" w:rsidRPr="00C6148A">
        <w:t xml:space="preserve"> </w:t>
      </w:r>
      <w:r w:rsidRPr="00C6148A">
        <w:t>Specific</w:t>
      </w:r>
      <w:r w:rsidR="00E33C92" w:rsidRPr="00C6148A">
        <w:t xml:space="preserve"> </w:t>
      </w:r>
      <w:r w:rsidRPr="00C6148A">
        <w:t>Terms</w:t>
      </w:r>
      <w:bookmarkEnd w:id="102"/>
      <w:bookmarkEnd w:id="103"/>
      <w:bookmarkEnd w:id="104"/>
      <w:bookmarkEnd w:id="105"/>
    </w:p>
    <w:p w14:paraId="3B9E80E0" w14:textId="03CDCB88" w:rsidR="000E6ED8" w:rsidRPr="008F0D0D" w:rsidRDefault="005D5502" w:rsidP="00A914BF">
      <w:pPr>
        <w:pStyle w:val="ProductList-Body"/>
      </w:pPr>
      <w:bookmarkStart w:id="107" w:name="_Toc67665539"/>
      <w:bookmarkEnd w:id="106"/>
      <w:r w:rsidRPr="00C6148A">
        <w:t>In addition to the General Terms</w:t>
      </w:r>
      <w:bookmarkEnd w:id="10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108" w:name="MicrosoftAzureServices"/>
      <w:bookmarkStart w:id="109" w:name="_Toc487134029"/>
      <w:bookmarkStart w:id="110" w:name="_Toc29979192"/>
      <w:bookmarkStart w:id="111" w:name="_Toc67665554"/>
      <w:bookmarkStart w:id="112" w:name="_Toc117259437"/>
      <w:bookmarkStart w:id="113" w:name="_Toc130306729"/>
      <w:r w:rsidRPr="008F0D0D">
        <w:t>Microsoft Azure Services</w:t>
      </w:r>
      <w:bookmarkEnd w:id="108"/>
      <w:bookmarkEnd w:id="109"/>
      <w:bookmarkEnd w:id="110"/>
      <w:bookmarkEnd w:id="111"/>
      <w:bookmarkEnd w:id="112"/>
      <w:bookmarkEnd w:id="113"/>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13"/>
        </w:numPr>
        <w:ind w:left="450" w:hanging="270"/>
      </w:pPr>
      <w:r w:rsidRPr="00C6148A">
        <w:t>resell or redistribute the Microsoft Azure Services, or</w:t>
      </w:r>
    </w:p>
    <w:p w14:paraId="7A295F42" w14:textId="5F12F1CE" w:rsidR="00272578" w:rsidRPr="00C6148A" w:rsidRDefault="00272578" w:rsidP="00201184">
      <w:pPr>
        <w:pStyle w:val="ProductList-Body"/>
        <w:numPr>
          <w:ilvl w:val="0"/>
          <w:numId w:val="13"/>
        </w:numPr>
        <w:spacing w:before="40"/>
        <w:ind w:left="461" w:hanging="274"/>
      </w:pPr>
      <w:r w:rsidRPr="00C6148A">
        <w:t>allow multiple users to directly or indirectly access any Microsoft Azure Service feature that is made available on a per user basis (e.g., Active Directory Premium).</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 xml:space="preserve">This does not apply to </w:t>
      </w:r>
      <w:proofErr w:type="gramStart"/>
      <w:r w:rsidR="00272578" w:rsidRPr="00C6148A">
        <w:t>Previews</w:t>
      </w:r>
      <w:proofErr w:type="gramEnd"/>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r w:rsidRPr="00C6148A">
        <w:t xml:space="preserve">Customer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r w:rsidRPr="00C6148A">
        <w:t>The Microsoft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30"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6D54B9">
      <w:pPr>
        <w:pStyle w:val="ProductList-Offering2Heading"/>
        <w:outlineLvl w:val="2"/>
      </w:pPr>
      <w:r w:rsidRPr="00C6148A">
        <w:t xml:space="preserve"> </w:t>
      </w:r>
      <w:bookmarkStart w:id="114" w:name="_Toc29979193"/>
      <w:bookmarkStart w:id="115" w:name="_Toc67665555"/>
      <w:bookmarkStart w:id="116" w:name="_Toc117259438"/>
      <w:bookmarkStart w:id="117" w:name="_Toc130306730"/>
      <w:r w:rsidR="00F52AC4" w:rsidRPr="00C6148A">
        <w:t>21Vianet Compute Pre-Purchase (CPP)</w:t>
      </w:r>
      <w:bookmarkEnd w:id="114"/>
      <w:bookmarkEnd w:id="115"/>
      <w:bookmarkEnd w:id="116"/>
      <w:bookmarkEnd w:id="117"/>
    </w:p>
    <w:p w14:paraId="3FB36849" w14:textId="4CC62F87" w:rsidR="006D54B9" w:rsidRPr="00C6148A" w:rsidRDefault="001828DA" w:rsidP="006D54B9">
      <w:pPr>
        <w:pStyle w:val="ProductList-Body"/>
      </w:pPr>
      <w:r w:rsidRPr="00C6148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118" w:name="_Toc67665556"/>
      <w:bookmarkStart w:id="119" w:name="_Toc117259439"/>
      <w:bookmarkStart w:id="120" w:name="_Toc130306731"/>
      <w:r w:rsidRPr="00C6148A">
        <w:t>Azure SQL Edge</w:t>
      </w:r>
      <w:bookmarkEnd w:id="118"/>
      <w:bookmarkEnd w:id="119"/>
      <w:bookmarkEnd w:id="120"/>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121" w:name="_Toc70679293"/>
      <w:bookmarkStart w:id="122" w:name="_Toc117259440"/>
      <w:bookmarkStart w:id="123" w:name="_Toc130306732"/>
      <w:bookmarkStart w:id="124" w:name="MicrosoftTranslator"/>
      <w:r w:rsidRPr="008F0D0D">
        <w:t>Azure Stack HCI</w:t>
      </w:r>
      <w:bookmarkEnd w:id="121"/>
      <w:bookmarkEnd w:id="122"/>
      <w:bookmarkEnd w:id="123"/>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 xml:space="preserve">Customer may use the Azure Stack HCI software only (i)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(i)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 xml:space="preserve">Customer may not (i)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(i)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25" w:name="_Toc67665557"/>
      <w:bookmarkStart w:id="126" w:name="_Toc117259441"/>
      <w:bookmarkStart w:id="127" w:name="_Toc130306733"/>
      <w:r w:rsidRPr="00C6148A">
        <w:t>Azure Stack</w:t>
      </w:r>
      <w:r w:rsidR="009200F8" w:rsidRPr="00C6148A">
        <w:t xml:space="preserve"> Hub</w:t>
      </w:r>
      <w:bookmarkEnd w:id="125"/>
      <w:bookmarkEnd w:id="126"/>
      <w:bookmarkEnd w:id="127"/>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To the extent 21Vianet is a processor or subprocessor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r w:rsidRPr="00C6148A">
        <w:t xml:space="preserve">Customer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w:t>
      </w:r>
      <w:proofErr w:type="gramStart"/>
      <w:r w:rsidRPr="00C6148A">
        <w:t>e.g.</w:t>
      </w:r>
      <w:proofErr w:type="gramEnd"/>
      <w:r w:rsidRPr="00C6148A">
        <w:t xml:space="preserve">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28" w:name="_Toc534135343"/>
      <w:bookmarkStart w:id="129" w:name="_Toc510880772"/>
      <w:bookmarkStart w:id="130" w:name="_Toc29979195"/>
      <w:bookmarkStart w:id="131" w:name="_Toc67665558"/>
      <w:bookmarkStart w:id="132" w:name="_Toc117259442"/>
      <w:bookmarkStart w:id="133" w:name="_Toc130306734"/>
      <w:r w:rsidRPr="00F736F0">
        <w:t>Cognitive Services</w:t>
      </w:r>
      <w:bookmarkEnd w:id="128"/>
      <w:bookmarkEnd w:id="129"/>
      <w:bookmarkEnd w:id="130"/>
      <w:bookmarkEnd w:id="131"/>
      <w:r w:rsidR="00B10CFE" w:rsidRPr="00F736F0">
        <w:t xml:space="preserve"> and Applied AI Services</w:t>
      </w:r>
      <w:bookmarkEnd w:id="132"/>
      <w:bookmarkEnd w:id="133"/>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Some Services are intended to process Customer Data that includes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on Customer use of service output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in to it. </w:t>
      </w:r>
      <w:r w:rsidR="008E426F" w:rsidRPr="00C6148A">
        <w:tab/>
      </w:r>
      <w:bookmarkEnd w:id="124"/>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34" w:name="EMS"/>
      <w:bookmarkStart w:id="135" w:name="_Toc487134032"/>
      <w:bookmarkStart w:id="136" w:name="_Toc29979196"/>
      <w:bookmarkStart w:id="137" w:name="_Toc67665559"/>
      <w:bookmarkStart w:id="138" w:name="_Toc117259443"/>
      <w:bookmarkStart w:id="139" w:name="_Toc130306735"/>
      <w:r w:rsidRPr="00C6148A">
        <w:t>Microsoft Azure Plans</w:t>
      </w:r>
      <w:bookmarkEnd w:id="134"/>
      <w:bookmarkEnd w:id="135"/>
      <w:bookmarkEnd w:id="136"/>
      <w:bookmarkEnd w:id="137"/>
      <w:bookmarkEnd w:id="138"/>
      <w:bookmarkEnd w:id="139"/>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40" w:name="AzureActiveDirectoryBasic"/>
      <w:bookmarkStart w:id="141" w:name="_Toc487134033"/>
      <w:bookmarkStart w:id="142" w:name="_Toc29979197"/>
      <w:bookmarkStart w:id="143" w:name="_Toc67665560"/>
      <w:bookmarkStart w:id="144" w:name="_Toc117259444"/>
      <w:bookmarkStart w:id="145" w:name="_Toc130306736"/>
      <w:r w:rsidRPr="00C6148A">
        <w:t xml:space="preserve">Azure </w:t>
      </w:r>
      <w:r w:rsidR="00D0302B" w:rsidRPr="00C6148A">
        <w:t xml:space="preserve">Active </w:t>
      </w:r>
      <w:r w:rsidRPr="00C6148A">
        <w:t>Directory Basic</w:t>
      </w:r>
      <w:bookmarkEnd w:id="140"/>
      <w:bookmarkEnd w:id="141"/>
      <w:bookmarkEnd w:id="142"/>
      <w:bookmarkEnd w:id="143"/>
      <w:bookmarkEnd w:id="144"/>
      <w:bookmarkEnd w:id="145"/>
    </w:p>
    <w:p w14:paraId="2935DE96" w14:textId="121E5675" w:rsidR="00A836F6" w:rsidRPr="00C6148A" w:rsidRDefault="00122096" w:rsidP="00122096">
      <w:pPr>
        <w:pStyle w:val="ProductList-Body"/>
      </w:pPr>
      <w:r w:rsidRPr="00C6148A">
        <w:t xml:space="preserve">Customer may, using Single Sign-On, pre-integrate up to 10 SAAS Applications/Custom Applications per </w:t>
      </w:r>
      <w:r w:rsidR="00447E01" w:rsidRPr="00C6148A">
        <w:t>user SL</w:t>
      </w:r>
      <w:r w:rsidRPr="00C6148A">
        <w:t xml:space="preserve">. All </w:t>
      </w:r>
      <w:r w:rsidR="003A54FA" w:rsidRPr="00C6148A">
        <w:t>21Vianet</w:t>
      </w:r>
      <w:r w:rsidRPr="00C6148A">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4D110810" w:rsidR="00185ED3" w:rsidRPr="00C6148A" w:rsidRDefault="00185ED3" w:rsidP="00185ED3">
      <w:pPr>
        <w:pStyle w:val="ProductList-Offering2Heading"/>
        <w:outlineLvl w:val="2"/>
      </w:pPr>
      <w:bookmarkStart w:id="146" w:name="AzureActiveDirectoryPermium"/>
      <w:bookmarkStart w:id="147" w:name="_Toc6563824"/>
      <w:bookmarkStart w:id="148" w:name="_Toc13858376"/>
      <w:bookmarkStart w:id="149" w:name="_Toc29979198"/>
      <w:bookmarkStart w:id="150" w:name="_Toc67665561"/>
      <w:bookmarkStart w:id="151" w:name="_Toc117259445"/>
      <w:bookmarkStart w:id="152" w:name="_Toc130306737"/>
      <w:r w:rsidRPr="00C6148A">
        <w:t>Azure Active Directory Premium</w:t>
      </w:r>
      <w:bookmarkEnd w:id="146"/>
      <w:bookmarkEnd w:id="147"/>
      <w:bookmarkEnd w:id="148"/>
      <w:bookmarkEnd w:id="149"/>
      <w:bookmarkEnd w:id="150"/>
      <w:bookmarkEnd w:id="151"/>
      <w:bookmarkEnd w:id="152"/>
    </w:p>
    <w:p w14:paraId="50729153" w14:textId="77777777" w:rsidR="00185ED3" w:rsidRPr="00C6148A" w:rsidRDefault="00185ED3" w:rsidP="00185ED3">
      <w:pPr>
        <w:pStyle w:val="ProductList-Body"/>
      </w:pPr>
      <w:r w:rsidRPr="00C6148A">
        <w:t>Customer may, using Single Sign-On, pre-integrate SaaS Applications/Custom Applications. Customer may not copy or distribute any data set (or any portion of a data set) included in the Microsoft Identity Manager software that is included with a Microsoft Azure Active Directory Premium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53" w:name="OLE_LINK2"/>
      <w:bookmarkStart w:id="154" w:name="OLE_LINK3"/>
      <w:r w:rsidRPr="00C6148A">
        <w:t>External User Allowance</w:t>
      </w:r>
    </w:p>
    <w:bookmarkEnd w:id="153"/>
    <w:bookmarkEnd w:id="154"/>
    <w:p w14:paraId="43659041" w14:textId="77777777" w:rsidR="002A24DA" w:rsidRPr="000A3BAF" w:rsidRDefault="00BA6476" w:rsidP="00122096">
      <w:pPr>
        <w:pStyle w:val="ProductList-Body"/>
      </w:pPr>
      <w:r w:rsidRPr="000A3BAF">
        <w:t>For each User SL (or equivalent Subscription License Suite) Customer assigns to a user, Customer may also permit up to five additional External Users to access the corresponding Azure Active Directory service level.</w:t>
      </w:r>
      <w:r w:rsidR="009D5D78" w:rsidRPr="000A3BAF">
        <w:t xml:space="preserve"> </w:t>
      </w:r>
    </w:p>
    <w:p w14:paraId="03141D94" w14:textId="1F9E2FB8"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pPr>
      <w:bookmarkStart w:id="155" w:name="Dynamics365"/>
      <w:bookmarkStart w:id="156" w:name="_Toc524436945"/>
      <w:bookmarkStart w:id="157" w:name="_Toc536520064"/>
      <w:bookmarkStart w:id="158" w:name="_Toc29979199"/>
      <w:bookmarkStart w:id="159" w:name="_Toc67665562"/>
      <w:bookmarkStart w:id="160" w:name="_Toc117259446"/>
      <w:bookmarkStart w:id="161" w:name="_Toc130306738"/>
      <w:r w:rsidRPr="00C6148A">
        <w:t>Microsoft Dynamics 365 Services</w:t>
      </w:r>
      <w:bookmarkEnd w:id="155"/>
      <w:bookmarkEnd w:id="156"/>
      <w:bookmarkEnd w:id="157"/>
      <w:bookmarkEnd w:id="158"/>
      <w:bookmarkEnd w:id="159"/>
      <w:bookmarkEnd w:id="160"/>
      <w:bookmarkEnd w:id="161"/>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 xml:space="preserve">Customers may mix (i)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23"/>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23"/>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D733B9">
            <w:pPr>
              <w:pStyle w:val="ProductList-Body"/>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D733B9">
            <w:pPr>
              <w:pStyle w:val="ProductList-Body"/>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D733B9">
            <w:pPr>
              <w:pStyle w:val="ProductList-Body"/>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lastRenderedPageBreak/>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62" w:name="O365Services"/>
      <w:bookmarkStart w:id="163" w:name="_Toc487134037"/>
      <w:bookmarkStart w:id="164" w:name="_Toc29979200"/>
      <w:bookmarkStart w:id="165" w:name="_Toc67665563"/>
      <w:bookmarkStart w:id="166" w:name="_Toc117259447"/>
      <w:bookmarkStart w:id="167" w:name="_Toc130306739"/>
      <w:r w:rsidRPr="00C6148A">
        <w:t>Office 365 Services</w:t>
      </w:r>
      <w:bookmarkEnd w:id="162"/>
      <w:bookmarkEnd w:id="163"/>
      <w:bookmarkEnd w:id="164"/>
      <w:bookmarkEnd w:id="165"/>
      <w:bookmarkEnd w:id="166"/>
      <w:bookmarkEnd w:id="167"/>
    </w:p>
    <w:p w14:paraId="78B5ADA0" w14:textId="77777777" w:rsidR="009427A1" w:rsidRPr="00C6148A" w:rsidRDefault="009427A1" w:rsidP="009427A1">
      <w:pPr>
        <w:pStyle w:val="ProductList-Body"/>
        <w:rPr>
          <w:b/>
          <w:color w:val="00188F"/>
        </w:rPr>
      </w:pPr>
      <w:bookmarkStart w:id="168" w:name="CoreFeaturesforOffice365Services"/>
      <w:r w:rsidRPr="00C6148A">
        <w:rPr>
          <w:b/>
          <w:color w:val="00188F"/>
        </w:rPr>
        <w:t>Core Features for Office 365 Services</w:t>
      </w:r>
    </w:p>
    <w:bookmarkEnd w:id="168"/>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r w:rsidRPr="00C6148A">
        <w:t xml:space="preserve">Customer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69" w:name="ExchangeOnline"/>
      <w:bookmarkStart w:id="170" w:name="_Toc487134038"/>
      <w:bookmarkStart w:id="171" w:name="_Toc29979201"/>
      <w:bookmarkStart w:id="172" w:name="_Toc67665564"/>
      <w:bookmarkStart w:id="173" w:name="_Toc117259448"/>
      <w:bookmarkStart w:id="174" w:name="_Toc130306740"/>
      <w:r w:rsidRPr="00C6148A">
        <w:t>Exchange Online</w:t>
      </w:r>
      <w:bookmarkEnd w:id="169"/>
      <w:bookmarkEnd w:id="170"/>
      <w:bookmarkEnd w:id="171"/>
      <w:bookmarkEnd w:id="172"/>
      <w:bookmarkEnd w:id="173"/>
      <w:bookmarkEnd w:id="174"/>
    </w:p>
    <w:p w14:paraId="2416AB23" w14:textId="77777777" w:rsidR="00B83F93" w:rsidRPr="00C6148A" w:rsidRDefault="00B83F93" w:rsidP="00C91713">
      <w:pPr>
        <w:pStyle w:val="ProductList-Offering1"/>
        <w:sectPr w:rsidR="00B83F93" w:rsidRPr="00C6148A" w:rsidSect="00A60F2D">
          <w:footerReference w:type="default" r:id="rId31"/>
          <w:footerReference w:type="first" r:id="rId32"/>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 xml:space="preserve">(i)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3"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06BA2C5E"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75" w:name="_Hlk486589626"/>
    </w:p>
    <w:bookmarkEnd w:id="175"/>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5B9B1E2A" w14:textId="4BCA74AD" w:rsidR="00BB2ADB" w:rsidRPr="000A3BAF" w:rsidRDefault="00BB2ADB" w:rsidP="00BB2ADB">
      <w:pPr>
        <w:pStyle w:val="ProductList-Offering2Heading"/>
        <w:outlineLvl w:val="2"/>
      </w:pPr>
      <w:bookmarkStart w:id="176" w:name="_Toc62733229"/>
      <w:bookmarkStart w:id="177" w:name="_Toc130306741"/>
      <w:bookmarkStart w:id="178" w:name="O365Applications"/>
      <w:bookmarkStart w:id="179" w:name="_Toc487134039"/>
      <w:bookmarkStart w:id="180" w:name="_Toc29979202"/>
      <w:bookmarkStart w:id="181" w:name="_Toc67665565"/>
      <w:r w:rsidRPr="000A3BAF">
        <w:t>Microsoft Teams</w:t>
      </w:r>
      <w:bookmarkEnd w:id="176"/>
      <w:bookmarkEnd w:id="177"/>
    </w:p>
    <w:p w14:paraId="68E10793" w14:textId="77777777" w:rsidR="00BB2ADB" w:rsidRPr="000A3BAF" w:rsidRDefault="00BB2ADB" w:rsidP="00BB2ADB">
      <w:pPr>
        <w:pStyle w:val="ProductList-Body"/>
        <w:tabs>
          <w:tab w:val="clear" w:pos="158"/>
          <w:tab w:val="left" w:pos="360"/>
        </w:tabs>
        <w:rPr>
          <w:b/>
          <w:color w:val="00188F"/>
        </w:rPr>
      </w:pPr>
      <w:bookmarkStart w:id="182" w:name="_Hlk33532694"/>
      <w:r w:rsidRPr="000A3BAF">
        <w:rPr>
          <w:b/>
          <w:color w:val="00188F"/>
        </w:rPr>
        <w:t>Notices</w:t>
      </w:r>
    </w:p>
    <w:p w14:paraId="1BEC75D6" w14:textId="77777777" w:rsidR="00BB2ADB" w:rsidRPr="000A3BAF" w:rsidRDefault="00BB2ADB" w:rsidP="00BB2ADB">
      <w:pPr>
        <w:pStyle w:val="ProductList-Body"/>
      </w:pPr>
      <w:r w:rsidRPr="000A3BAF">
        <w:t xml:space="preserve">The H.264/MPEG-4 AVC Notice in </w:t>
      </w:r>
      <w:hyperlink r:id="rId34" w:anchor="Attachment1" w:tooltip="Attachment 1" w:history="1">
        <w:r w:rsidRPr="000A3BAF">
          <w:rPr>
            <w:rStyle w:val="Hyperlink"/>
          </w:rPr>
          <w:t>Attachment 1</w:t>
        </w:r>
      </w:hyperlink>
      <w:r w:rsidRPr="000A3BAF">
        <w:t xml:space="preserve"> applies to all Office 365 Services that include Microsoft Teams.</w:t>
      </w:r>
    </w:p>
    <w:p w14:paraId="597147A4" w14:textId="77777777" w:rsidR="00BB2ADB" w:rsidRPr="000A3BAF" w:rsidRDefault="00BB2ADB" w:rsidP="00BB2ADB">
      <w:pPr>
        <w:pStyle w:val="ProductList-Body"/>
        <w:rPr>
          <w:b/>
          <w:bCs/>
        </w:rPr>
      </w:pPr>
    </w:p>
    <w:p w14:paraId="3CD2250E" w14:textId="77777777" w:rsidR="00BB2ADB" w:rsidRPr="000A3BAF" w:rsidRDefault="00BB2ADB" w:rsidP="00BB2ADB">
      <w:pPr>
        <w:pStyle w:val="ProductList-Body"/>
        <w:tabs>
          <w:tab w:val="left" w:pos="360"/>
        </w:tabs>
        <w:rPr>
          <w:b/>
          <w:color w:val="00188F"/>
        </w:rPr>
      </w:pPr>
      <w:r w:rsidRPr="000A3BAF">
        <w:rPr>
          <w:b/>
          <w:color w:val="00188F"/>
        </w:rPr>
        <w:t>External User Entitlements and Meeting Join License Requirements</w:t>
      </w:r>
    </w:p>
    <w:p w14:paraId="3B1F2F37" w14:textId="42524772" w:rsidR="00BB2ADB" w:rsidRPr="000A3BAF" w:rsidRDefault="00BB2ADB" w:rsidP="00A13E87">
      <w:pPr>
        <w:pStyle w:val="ProductList-Body"/>
      </w:pPr>
      <w:r w:rsidRPr="000A3BAF">
        <w:t>User SLs are not required for any user to join meetings, webinars, and live events hosted by licensed users. User SLs are also not required for External Users to participate in Teams channels as a Guest with an Azure AD External Identity.</w:t>
      </w:r>
    </w:p>
    <w:p w14:paraId="698BC3EB" w14:textId="77777777" w:rsidR="00BB2ADB" w:rsidRPr="000A3BAF" w:rsidRDefault="00BB2ADB" w:rsidP="00BB2ADB">
      <w:pPr>
        <w:pStyle w:val="ProductList-Body"/>
        <w:tabs>
          <w:tab w:val="clear" w:pos="158"/>
          <w:tab w:val="left" w:pos="360"/>
        </w:tabs>
        <w:rPr>
          <w:bCs/>
          <w:color w:val="00188F"/>
        </w:rPr>
      </w:pPr>
    </w:p>
    <w:p w14:paraId="69D6418E" w14:textId="5B5DDE1F" w:rsidR="00BB2ADB" w:rsidRPr="000A3BAF" w:rsidRDefault="00BB2ADB" w:rsidP="00BB2ADB">
      <w:pPr>
        <w:pStyle w:val="ProductList-Body"/>
        <w:tabs>
          <w:tab w:val="clear" w:pos="158"/>
          <w:tab w:val="left" w:pos="360"/>
        </w:tabs>
        <w:rPr>
          <w:b/>
          <w:color w:val="00188F"/>
        </w:rPr>
      </w:pPr>
      <w:r w:rsidRPr="000A3BAF">
        <w:rPr>
          <w:b/>
          <w:color w:val="00188F"/>
        </w:rPr>
        <w:t>Health Sector Customers</w:t>
      </w:r>
    </w:p>
    <w:p w14:paraId="5B9DE2C4" w14:textId="7452BE31" w:rsidR="00BB2ADB" w:rsidRPr="000A3BAF" w:rsidRDefault="00BB2ADB" w:rsidP="00BB2ADB">
      <w:pPr>
        <w:pStyle w:val="ProductList-Body"/>
      </w:pPr>
      <w:r w:rsidRPr="000A3BAF">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5574EDF" w14:textId="77777777" w:rsidR="00CA4937" w:rsidRPr="000A3BAF" w:rsidRDefault="00CA4937" w:rsidP="00BB2ADB">
      <w:pPr>
        <w:pStyle w:val="ProductList-Body"/>
      </w:pPr>
    </w:p>
    <w:p w14:paraId="62A84B8D" w14:textId="246993AB" w:rsidR="00BB2ADB" w:rsidRPr="000A3BAF" w:rsidRDefault="00BB2ADB" w:rsidP="00BB2ADB">
      <w:pPr>
        <w:pStyle w:val="ProductList-Body"/>
      </w:pPr>
      <w:r w:rsidRPr="000A3BAF">
        <w:lastRenderedPageBreak/>
        <w:t>Any information provided by Customer or its patients in Microsoft Teams (including meeting recordings if enabled by Customer, or any Microsoft Teams apps enabling virtual appointment services) that's necessary for medical records continuity or retention purposes should be downloaded, copied, and/or notated directly in such records by Customer. This service does not maintain legal medical record or a designated record set.</w:t>
      </w:r>
    </w:p>
    <w:p w14:paraId="53114E8C" w14:textId="7237F7E7" w:rsidR="00BB2ADB" w:rsidRPr="00A13E87" w:rsidRDefault="007830A7" w:rsidP="00BB2ADB">
      <w:pPr>
        <w:pStyle w:val="ProductList-Body"/>
        <w:rPr>
          <w:highlight w:val="yellow"/>
        </w:rPr>
      </w:pPr>
      <w:r w:rsidRPr="00A13E87">
        <w:rPr>
          <w:highlight w:val="yellow"/>
        </w:rPr>
        <w:t xml:space="preserve"> </w:t>
      </w:r>
    </w:p>
    <w:bookmarkEnd w:id="182"/>
    <w:p w14:paraId="61BEFE3C" w14:textId="42055FD8" w:rsidR="00BB2ADB" w:rsidRDefault="00BB2ADB" w:rsidP="00D73EC5">
      <w:pPr>
        <w:pStyle w:val="ProductList-Offering2Heading"/>
        <w:outlineLvl w:val="2"/>
      </w:pPr>
    </w:p>
    <w:p w14:paraId="145B06D2" w14:textId="38CB13AF" w:rsidR="00862C50" w:rsidRPr="00C6148A" w:rsidRDefault="007A65DE" w:rsidP="00D73EC5">
      <w:pPr>
        <w:pStyle w:val="ProductList-Offering2Heading"/>
        <w:outlineLvl w:val="2"/>
      </w:pPr>
      <w:bookmarkStart w:id="183" w:name="_Toc117259449"/>
      <w:bookmarkStart w:id="184" w:name="_Toc130306743"/>
      <w:r w:rsidRPr="00C6148A">
        <w:t xml:space="preserve">Microsoft </w:t>
      </w:r>
      <w:r w:rsidR="00862C50" w:rsidRPr="00C6148A">
        <w:t>365 Applications</w:t>
      </w:r>
      <w:bookmarkEnd w:id="178"/>
      <w:bookmarkEnd w:id="179"/>
      <w:bookmarkEnd w:id="180"/>
      <w:bookmarkEnd w:id="181"/>
      <w:bookmarkEnd w:id="183"/>
      <w:bookmarkEnd w:id="184"/>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5"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6"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3C750BAC"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714D8BB1" w:rsidR="007A78D1" w:rsidRPr="00C6148A" w:rsidRDefault="007A78D1" w:rsidP="00123E7D">
      <w:pPr>
        <w:pStyle w:val="ProductList-Body"/>
        <w:tabs>
          <w:tab w:val="clear" w:pos="158"/>
          <w:tab w:val="left" w:pos="180"/>
        </w:tabs>
      </w:pPr>
      <w:r>
        <w:t xml:space="preserve">Each user to whom Customer assigns a </w:t>
      </w:r>
      <w:r w:rsidR="007647CF">
        <w:t>u</w:t>
      </w:r>
      <w:r w:rsidR="00447E01">
        <w:t>ser SL</w:t>
      </w:r>
      <w:r>
        <w:t xml:space="preserve"> must have a </w:t>
      </w:r>
      <w:r w:rsidR="00DA4319">
        <w:t>work or school account</w:t>
      </w:r>
      <w:r>
        <w:t xml:space="preserve"> in order to use the software provided with the </w:t>
      </w:r>
      <w:r w:rsidR="552915BC">
        <w:t>S</w:t>
      </w:r>
      <w:r>
        <w:t>ubscription. These users:</w:t>
      </w:r>
    </w:p>
    <w:p w14:paraId="1548E4FA" w14:textId="77777777" w:rsidR="007A78D1" w:rsidRPr="00C6148A" w:rsidRDefault="007A78D1" w:rsidP="00201184">
      <w:pPr>
        <w:pStyle w:val="ProductList-Body"/>
        <w:numPr>
          <w:ilvl w:val="0"/>
          <w:numId w:val="19"/>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46F4E6B5" w:rsidR="007A78D1" w:rsidRPr="00C6148A" w:rsidRDefault="007A78D1" w:rsidP="00201184">
      <w:pPr>
        <w:pStyle w:val="ProductList-Body"/>
        <w:numPr>
          <w:ilvl w:val="0"/>
          <w:numId w:val="19"/>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7" w:history="1">
        <w:r w:rsidR="0012754D" w:rsidRPr="00E51A28">
          <w:rPr>
            <w:rStyle w:val="Hyperlink"/>
          </w:rPr>
          <w:t>https://aka.ms/QMTHAuthorizedPartnerList</w:t>
        </w:r>
      </w:hyperlink>
      <w:hyperlink w:history="1"/>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Business</w:t>
      </w:r>
      <w:r w:rsidR="00123E7D" w:rsidRPr="00E51A28">
        <w:t>; and</w:t>
      </w:r>
    </w:p>
    <w:p w14:paraId="3182E19B" w14:textId="0CB5DA67" w:rsidR="00FF3FF1" w:rsidRPr="00C6148A" w:rsidRDefault="007A78D1" w:rsidP="00201184">
      <w:pPr>
        <w:pStyle w:val="ProductList-Body"/>
        <w:numPr>
          <w:ilvl w:val="0"/>
          <w:numId w:val="19"/>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9"/>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Customer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1DE8E1F6" w:rsidR="00194CF0" w:rsidRPr="00C6148A" w:rsidRDefault="00194CF0" w:rsidP="00194CF0">
      <w:pPr>
        <w:pStyle w:val="ProductList-Body"/>
      </w:pPr>
      <w:bookmarkStart w:id="185" w:name="_Hlk43299975"/>
      <w:r w:rsidRPr="00C6148A">
        <w:rPr>
          <w:rFonts w:ascii="Calibri" w:eastAsia="Calibri" w:hAnsi="Calibri" w:cs="Arial"/>
        </w:rPr>
        <w:t>When versions of Microsoft Word, Excel, PowerPoint, Outlook, OneDrive</w:t>
      </w:r>
      <w:r w:rsidR="00476F75">
        <w:rPr>
          <w:rFonts w:ascii="Calibri" w:eastAsia="Calibri" w:hAnsi="Calibri" w:cs="Arial"/>
        </w:rPr>
        <w:t>, Teams</w:t>
      </w:r>
      <w:r w:rsidRPr="00C6148A">
        <w:rPr>
          <w:rFonts w:ascii="Calibri" w:eastAsia="Calibri" w:hAnsi="Calibri" w:cs="Arial"/>
        </w:rPr>
        <w:t xml:space="preserve">, and </w:t>
      </w:r>
      <w:r w:rsidR="001D69D2" w:rsidRPr="00C6148A">
        <w:rPr>
          <w:rFonts w:ascii="Calibri" w:eastAsia="Calibri" w:hAnsi="Calibri" w:cs="Arial"/>
        </w:rPr>
        <w:t>Skype</w:t>
      </w:r>
      <w:r w:rsidR="00D1592E" w:rsidRPr="00C6148A">
        <w:rPr>
          <w:rFonts w:ascii="Calibri" w:eastAsia="Calibri" w:hAnsi="Calibri" w:cs="Arial"/>
        </w:rPr>
        <w:t xml:space="preserve"> </w:t>
      </w:r>
      <w:r w:rsidR="002E36A9" w:rsidRPr="00C6148A">
        <w:rPr>
          <w:rFonts w:ascii="Calibri" w:eastAsia="Calibri" w:hAnsi="Calibri" w:cs="Arial"/>
        </w:rPr>
        <w:t>for Business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85"/>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6C6EB334" w14:textId="3766E43D" w:rsidR="01529964" w:rsidRDefault="01529964" w:rsidP="01529964">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lastRenderedPageBreak/>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48B300D3" w14:textId="08418497" w:rsidR="00F20F7E" w:rsidRDefault="435D5324" w:rsidP="000A3BAF">
      <w:pPr>
        <w:pStyle w:val="ProductList-Body"/>
        <w:rPr>
          <w:b/>
          <w:color w:val="00188F"/>
        </w:rPr>
      </w:pPr>
      <w:r w:rsidRPr="000A3BAF">
        <w:rPr>
          <w:b/>
          <w:color w:val="00188F"/>
        </w:rPr>
        <w:t>The following terms apply only to Microsoft 365 F1/F3</w:t>
      </w:r>
    </w:p>
    <w:p w14:paraId="3BFE2D08" w14:textId="77777777" w:rsidR="000A3BAF" w:rsidRPr="000A3BAF" w:rsidRDefault="000A3BAF" w:rsidP="000A3BAF">
      <w:pPr>
        <w:pStyle w:val="ProductList-Body"/>
        <w:rPr>
          <w:b/>
          <w:color w:val="00188F"/>
        </w:rPr>
      </w:pPr>
    </w:p>
    <w:p w14:paraId="273ECE3A" w14:textId="515CBBBB" w:rsidR="00F20F7E" w:rsidRPr="000A3BAF" w:rsidRDefault="435D5324" w:rsidP="000A3BAF">
      <w:pPr>
        <w:pStyle w:val="ProductList-Body"/>
        <w:ind w:left="180"/>
        <w:rPr>
          <w:b/>
          <w:color w:val="0072C6"/>
        </w:rPr>
      </w:pPr>
      <w:r w:rsidRPr="000A3BAF">
        <w:rPr>
          <w:b/>
          <w:color w:val="0072C6"/>
        </w:rPr>
        <w:t xml:space="preserve">License Eligibility for Frontline Worker Licenses  </w:t>
      </w:r>
    </w:p>
    <w:p w14:paraId="4E3979A6" w14:textId="6F9955A5" w:rsidR="00F20F7E" w:rsidRPr="000A3BAF" w:rsidRDefault="435D5324" w:rsidP="000A3BAF">
      <w:pPr>
        <w:pStyle w:val="ProductList-Body"/>
        <w:ind w:left="180"/>
      </w:pPr>
      <w:r w:rsidRPr="000A3BAF">
        <w:t xml:space="preserve">Microsoft 365 Frontline Worker licenses may only be assigned to users who satisfy one or more of the following conditions:    </w:t>
      </w:r>
    </w:p>
    <w:p w14:paraId="5361B326" w14:textId="464D1F97" w:rsidR="00F20F7E" w:rsidRPr="00FB46FB" w:rsidRDefault="435D5324" w:rsidP="00A13E87">
      <w:pPr>
        <w:pStyle w:val="ListParagraph"/>
        <w:numPr>
          <w:ilvl w:val="0"/>
          <w:numId w:val="4"/>
        </w:numPr>
        <w:rPr>
          <w:sz w:val="18"/>
        </w:rPr>
      </w:pPr>
      <w:r w:rsidRPr="00FB46FB">
        <w:rPr>
          <w:sz w:val="18"/>
        </w:rPr>
        <w:t xml:space="preserve">Uses a primary work device with a single screen smaller than 10.9"  </w:t>
      </w:r>
    </w:p>
    <w:p w14:paraId="48F996DD" w14:textId="15A76517" w:rsidR="00F20F7E" w:rsidRPr="00FB46FB" w:rsidRDefault="435D5324" w:rsidP="00A13E87">
      <w:pPr>
        <w:pStyle w:val="ListParagraph"/>
        <w:numPr>
          <w:ilvl w:val="0"/>
          <w:numId w:val="4"/>
        </w:numPr>
        <w:rPr>
          <w:sz w:val="18"/>
        </w:rPr>
      </w:pPr>
      <w:r w:rsidRPr="00FB46FB">
        <w:rPr>
          <w:sz w:val="18"/>
        </w:rPr>
        <w:t xml:space="preserve">Shares their primary work device with other qualifying Microsoft 365 or Office 365 Frontline Worker licensed users, during or across shifts.  </w:t>
      </w:r>
    </w:p>
    <w:p w14:paraId="1EDE3AE0" w14:textId="367C23A6" w:rsidR="00F20F7E" w:rsidRPr="00A279D5" w:rsidRDefault="435D5324" w:rsidP="0053736A">
      <w:pPr>
        <w:pStyle w:val="ListParagraph"/>
        <w:numPr>
          <w:ilvl w:val="1"/>
          <w:numId w:val="4"/>
        </w:numPr>
        <w:rPr>
          <w:sz w:val="18"/>
        </w:rPr>
      </w:pPr>
      <w:r w:rsidRPr="00A279D5">
        <w:rPr>
          <w:sz w:val="18"/>
        </w:rPr>
        <w:t xml:space="preserve">Other licensed Frontline Worker users must also use the device as their primary work device.  </w:t>
      </w:r>
    </w:p>
    <w:p w14:paraId="40D3B8CC" w14:textId="77777777" w:rsidR="00A279D5" w:rsidRPr="00A279D5" w:rsidRDefault="435D5324" w:rsidP="0053736A">
      <w:pPr>
        <w:pStyle w:val="ListParagraph"/>
        <w:numPr>
          <w:ilvl w:val="1"/>
          <w:numId w:val="4"/>
        </w:numPr>
        <w:rPr>
          <w:sz w:val="18"/>
        </w:rPr>
      </w:pPr>
      <w:r w:rsidRPr="00A279D5">
        <w:rPr>
          <w:sz w:val="18"/>
        </w:rPr>
        <w:t xml:space="preserve">Any software or services accessed from the shared device requires the device or users to be assigned a license that includes use of those software or services.  </w:t>
      </w:r>
    </w:p>
    <w:p w14:paraId="5E283BCD" w14:textId="56561E42" w:rsidR="00F20F7E" w:rsidRPr="007C6CF2" w:rsidRDefault="435D5324" w:rsidP="00B21C8B">
      <w:pPr>
        <w:ind w:left="180"/>
        <w:rPr>
          <w:sz w:val="18"/>
        </w:rPr>
      </w:pPr>
      <w:r w:rsidRPr="007C6CF2">
        <w:rPr>
          <w:sz w:val="18"/>
        </w:rPr>
        <w:t>Qualifying Microsoft 365 and Office 365 Frontline Worker licenses include Microsoft 365 F1, Microsoft 365 F3, and/or Office 365 F3. </w:t>
      </w:r>
    </w:p>
    <w:p w14:paraId="68B5F5AD" w14:textId="39763B76" w:rsidR="00F20F7E" w:rsidRPr="000A3BAF" w:rsidRDefault="435D5324" w:rsidP="000A3BAF">
      <w:pPr>
        <w:pStyle w:val="ProductList-Body"/>
        <w:ind w:left="180"/>
        <w:rPr>
          <w:b/>
          <w:color w:val="0072C6"/>
        </w:rPr>
      </w:pPr>
      <w:r w:rsidRPr="000A3BAF">
        <w:rPr>
          <w:b/>
          <w:color w:val="0072C6"/>
        </w:rPr>
        <w:t xml:space="preserve">Microsoft 365 F1 User Mailbox Use Rights  </w:t>
      </w:r>
    </w:p>
    <w:p w14:paraId="1F32EA37" w14:textId="595640C3" w:rsidR="00F20F7E" w:rsidRPr="000A3BAF" w:rsidRDefault="435D5324" w:rsidP="00FB46FB">
      <w:pPr>
        <w:ind w:left="180"/>
        <w:rPr>
          <w:sz w:val="18"/>
        </w:rPr>
      </w:pPr>
      <w:r w:rsidRPr="000A3BAF">
        <w:rPr>
          <w:sz w:val="18"/>
        </w:rPr>
        <w:t xml:space="preserve">M365 F1 does not include rights to an </w:t>
      </w:r>
      <w:r w:rsidRPr="00A279D5">
        <w:rPr>
          <w:sz w:val="18"/>
        </w:rPr>
        <w:t>Exchange mailbox. In order to enable a full Teams experience, M365 F1 licenses may come with the Exchange Online K1 service plan enabled. Although the Exchange Online K1 service plan will provision a mailbox for the user, M365 F1 users are not entitled to use the mailbox. We recommend that you disable Outlook on the web via these steps</w:t>
      </w:r>
      <w:r w:rsidRPr="00A279D5">
        <w:rPr>
          <w:rFonts w:ascii="Segoe UI" w:eastAsia="Segoe UI" w:hAnsi="Segoe UI" w:cs="Segoe UI"/>
          <w:color w:val="505050"/>
          <w:sz w:val="18"/>
          <w:szCs w:val="18"/>
        </w:rPr>
        <w:t xml:space="preserve"> (</w:t>
      </w:r>
      <w:hyperlink r:id="rId38" w:history="1">
        <w:r w:rsidRPr="00A279D5">
          <w:rPr>
            <w:rStyle w:val="Hyperlink"/>
            <w:rFonts w:ascii="Segoe UI" w:eastAsia="Segoe UI" w:hAnsi="Segoe UI" w:cs="Segoe UI"/>
            <w:sz w:val="18"/>
            <w:szCs w:val="18"/>
          </w:rPr>
          <w:t>https://docs.microsoft.com/en-us/exchange/recipients-in-exchange-online/manage-user-mailboxes/enable-or-disable-outlook-web-app</w:t>
        </w:r>
      </w:hyperlink>
      <w:r w:rsidRPr="00A279D5">
        <w:rPr>
          <w:rFonts w:ascii="Segoe UI" w:eastAsia="Segoe UI" w:hAnsi="Segoe UI" w:cs="Segoe UI"/>
          <w:color w:val="505050"/>
          <w:sz w:val="18"/>
          <w:szCs w:val="18"/>
        </w:rPr>
        <w:t xml:space="preserve">) </w:t>
      </w:r>
      <w:r w:rsidRPr="00A279D5">
        <w:rPr>
          <w:sz w:val="18"/>
        </w:rPr>
        <w:t>and</w:t>
      </w:r>
      <w:r w:rsidRPr="000A3BAF">
        <w:rPr>
          <w:sz w:val="18"/>
        </w:rPr>
        <w:t xml:space="preserve"> ask your users not to access the Exchange mailbox via any other methods. </w:t>
      </w:r>
    </w:p>
    <w:p w14:paraId="36B43FD7" w14:textId="3ACA09EE" w:rsidR="00F20F7E" w:rsidRPr="00C6148A" w:rsidRDefault="00F20F7E" w:rsidP="00A13E87">
      <w:pPr>
        <w:pStyle w:val="ProductList-Body"/>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86" w:name="_Toc487134041"/>
      <w:bookmarkStart w:id="187" w:name="_Toc29979203"/>
      <w:bookmarkStart w:id="188" w:name="_Toc67665566"/>
      <w:bookmarkStart w:id="189" w:name="_Toc117259450"/>
      <w:bookmarkStart w:id="190" w:name="_Toc130306744"/>
      <w:r w:rsidRPr="00C6148A">
        <w:t xml:space="preserve">Office </w:t>
      </w:r>
      <w:bookmarkEnd w:id="186"/>
      <w:bookmarkEnd w:id="187"/>
      <w:r w:rsidR="00405C5D" w:rsidRPr="00C6148A">
        <w:t>for the web</w:t>
      </w:r>
      <w:bookmarkEnd w:id="188"/>
      <w:bookmarkEnd w:id="189"/>
      <w:bookmarkEnd w:id="190"/>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91" w:name="_Toc487134042"/>
      <w:bookmarkStart w:id="192" w:name="_Toc29979204"/>
      <w:bookmarkStart w:id="193" w:name="_Toc67665567"/>
      <w:bookmarkStart w:id="194" w:name="_Toc117259451"/>
      <w:bookmarkStart w:id="195" w:name="_Toc130306745"/>
      <w:r w:rsidRPr="00C6148A">
        <w:t>OneDrive for Business</w:t>
      </w:r>
      <w:bookmarkEnd w:id="191"/>
      <w:bookmarkEnd w:id="192"/>
      <w:bookmarkEnd w:id="193"/>
      <w:bookmarkEnd w:id="194"/>
      <w:bookmarkEnd w:id="195"/>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96" w:name="_Toc487134043"/>
      <w:bookmarkStart w:id="197" w:name="_Toc29979205"/>
      <w:bookmarkStart w:id="198" w:name="_Toc67665568"/>
      <w:bookmarkStart w:id="199" w:name="_Toc117259452"/>
      <w:bookmarkStart w:id="200" w:name="_Toc130306746"/>
      <w:bookmarkStart w:id="201" w:name="ProjectOnline"/>
      <w:r w:rsidRPr="00C6148A">
        <w:t>Project Online</w:t>
      </w:r>
      <w:bookmarkEnd w:id="196"/>
      <w:bookmarkEnd w:id="197"/>
      <w:bookmarkEnd w:id="198"/>
      <w:bookmarkEnd w:id="199"/>
      <w:bookmarkEnd w:id="200"/>
    </w:p>
    <w:bookmarkEnd w:id="201"/>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9"/>
          <w:footerReference w:type="first" r:id="rId40"/>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in order to use the software provided with the subscription. These users:</w:t>
      </w:r>
    </w:p>
    <w:p w14:paraId="2A6D9EAD" w14:textId="77777777" w:rsidR="005108F0" w:rsidRPr="00C6148A" w:rsidRDefault="005108F0" w:rsidP="00201184">
      <w:pPr>
        <w:pStyle w:val="ProductList-Body"/>
        <w:numPr>
          <w:ilvl w:val="0"/>
          <w:numId w:val="20"/>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20"/>
        </w:numPr>
        <w:tabs>
          <w:tab w:val="num" w:pos="360"/>
        </w:tabs>
      </w:pPr>
      <w:r w:rsidRPr="00C6148A">
        <w:lastRenderedPageBreak/>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20"/>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202" w:name="_Toc487134044"/>
      <w:bookmarkStart w:id="203"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204" w:name="_Toc29979206"/>
      <w:bookmarkStart w:id="205" w:name="_Toc67665569"/>
      <w:bookmarkStart w:id="206" w:name="_Toc117259453"/>
      <w:bookmarkStart w:id="207" w:name="_Toc130306747"/>
      <w:r w:rsidRPr="00C6148A">
        <w:t>SharePoint Online</w:t>
      </w:r>
      <w:bookmarkEnd w:id="202"/>
      <w:bookmarkEnd w:id="203"/>
      <w:bookmarkEnd w:id="204"/>
      <w:bookmarkEnd w:id="205"/>
      <w:bookmarkEnd w:id="206"/>
      <w:bookmarkEnd w:id="207"/>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4A35A591" w14:textId="77777777"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r w:rsidRPr="00C6148A">
        <w:t>Customer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in excess of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17841A3A" w:rsidR="0081293D" w:rsidRPr="00C23BDA" w:rsidRDefault="00BA6FF4" w:rsidP="0081293D">
      <w:pPr>
        <w:pStyle w:val="ProductList-Offering2Heading"/>
        <w:outlineLvl w:val="2"/>
      </w:pPr>
      <w:bookmarkStart w:id="208" w:name="_Toc130306748"/>
      <w:r w:rsidRPr="00C23BDA">
        <w:t>Audio Services</w:t>
      </w:r>
      <w:bookmarkEnd w:id="208"/>
    </w:p>
    <w:p w14:paraId="76E182AD" w14:textId="79C90711" w:rsidR="0081293D" w:rsidRPr="00C23BDA" w:rsidRDefault="0081293D" w:rsidP="0081293D">
      <w:pPr>
        <w:pStyle w:val="ProductList-Body"/>
        <w:rPr>
          <w:rFonts w:asciiTheme="majorHAnsi" w:hAnsiTheme="majorHAnsi"/>
          <w:sz w:val="16"/>
          <w:szCs w:val="16"/>
        </w:rPr>
      </w:pPr>
      <w:r w:rsidRPr="00C23BDA">
        <w:rPr>
          <w:rFonts w:asciiTheme="majorHAnsi" w:hAnsiTheme="majorHAnsi"/>
          <w:sz w:val="16"/>
          <w:szCs w:val="16"/>
        </w:rPr>
        <w:t xml:space="preserve">Skype for Business Online </w:t>
      </w:r>
      <w:r w:rsidR="00594422" w:rsidRPr="00C23BDA">
        <w:rPr>
          <w:rFonts w:asciiTheme="majorHAnsi" w:hAnsiTheme="majorHAnsi"/>
          <w:sz w:val="16"/>
          <w:szCs w:val="16"/>
        </w:rPr>
        <w:t>(</w:t>
      </w:r>
      <w:r w:rsidRPr="00C23BDA">
        <w:rPr>
          <w:rFonts w:asciiTheme="majorHAnsi" w:hAnsiTheme="majorHAnsi"/>
          <w:sz w:val="16"/>
          <w:szCs w:val="16"/>
        </w:rPr>
        <w:t>Plan 1</w:t>
      </w:r>
      <w:r w:rsidR="00594422" w:rsidRPr="00C23BDA">
        <w:rPr>
          <w:rFonts w:asciiTheme="majorHAnsi" w:hAnsiTheme="majorHAnsi"/>
          <w:sz w:val="16"/>
          <w:szCs w:val="16"/>
        </w:rPr>
        <w:t xml:space="preserve"> and Plan 2)</w:t>
      </w:r>
    </w:p>
    <w:p w14:paraId="0F3265C2" w14:textId="52396D7A" w:rsidR="00396C66" w:rsidRPr="00C23BDA" w:rsidRDefault="00396C66" w:rsidP="0081293D">
      <w:pPr>
        <w:pStyle w:val="ProductList-Body"/>
        <w:rPr>
          <w:rFonts w:asciiTheme="majorHAnsi" w:hAnsiTheme="majorHAnsi"/>
          <w:sz w:val="16"/>
          <w:szCs w:val="16"/>
        </w:rPr>
      </w:pPr>
      <w:r w:rsidRPr="00C23BDA">
        <w:rPr>
          <w:rFonts w:asciiTheme="majorHAnsi" w:hAnsiTheme="majorHAnsi"/>
          <w:sz w:val="16"/>
          <w:szCs w:val="16"/>
        </w:rPr>
        <w:t xml:space="preserve">Common Area </w:t>
      </w:r>
      <w:r w:rsidR="00A5434A" w:rsidRPr="00C23BDA">
        <w:rPr>
          <w:rFonts w:asciiTheme="majorHAnsi" w:hAnsiTheme="majorHAnsi"/>
          <w:sz w:val="16"/>
          <w:szCs w:val="16"/>
        </w:rPr>
        <w:t>Communication Device</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9DEC2E2">
      <w:pPr>
        <w:pStyle w:val="ProductList-Body"/>
        <w:rPr>
          <w:b/>
          <w:bCs/>
          <w:color w:val="00188F"/>
        </w:rPr>
      </w:pPr>
      <w:r w:rsidRPr="09DEC2E2">
        <w:rPr>
          <w:b/>
          <w:bCs/>
          <w:color w:val="00188F"/>
        </w:rPr>
        <w:t>Core Features for Office 365 Services</w:t>
      </w:r>
    </w:p>
    <w:p w14:paraId="4DDC19F5" w14:textId="623DA086" w:rsidR="00CB6005" w:rsidRPr="00C6148A" w:rsidRDefault="00CB6005" w:rsidP="00CB6005">
      <w:pPr>
        <w:pStyle w:val="ProductList-Body"/>
      </w:pPr>
      <w:r w:rsidRPr="00C6148A">
        <w:t xml:space="preserve">Skype for Business Online </w:t>
      </w:r>
      <w:r w:rsidR="0081293D" w:rsidRPr="00C6148A">
        <w:t>Plan 2</w:t>
      </w:r>
      <w:r w:rsidR="00603B87" w:rsidRPr="00C6148A">
        <w:t xml:space="preserve"> </w:t>
      </w:r>
      <w:r w:rsidRPr="00C6148A">
        <w:t xml:space="preserve">or </w:t>
      </w:r>
      <w:r w:rsidR="0081293D" w:rsidRPr="00C6148A">
        <w:t>their</w:t>
      </w:r>
      <w:r w:rsidRPr="00C6148A">
        <w:t xml:space="preserve"> successor service</w:t>
      </w:r>
      <w:r w:rsidR="0081293D" w:rsidRPr="00C6148A">
        <w:t>s</w:t>
      </w:r>
      <w:r w:rsidRPr="00C6148A">
        <w:t xml:space="preserve"> will have the following </w:t>
      </w:r>
      <w:hyperlink w:anchor="CoreFeaturesforOffice365Services" w:history="1">
        <w:r w:rsidRPr="00C6148A">
          <w:rPr>
            <w:rStyle w:val="Hyperlink"/>
          </w:rPr>
          <w:t>Core Features</w:t>
        </w:r>
      </w:hyperlink>
      <w:r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77777777" w:rsidR="00CB6005" w:rsidRPr="00C6148A" w:rsidRDefault="00CB6005" w:rsidP="00CB6005">
      <w:pPr>
        <w:pStyle w:val="ProductList-Body"/>
        <w:tabs>
          <w:tab w:val="clear" w:pos="158"/>
          <w:tab w:val="left" w:pos="360"/>
        </w:tabs>
        <w:rPr>
          <w:b/>
          <w:color w:val="00188F"/>
        </w:rPr>
      </w:pPr>
      <w:r w:rsidRPr="00C6148A">
        <w:rPr>
          <w:b/>
          <w:color w:val="00188F"/>
        </w:rPr>
        <w:t>External Users and users not authenticated by Skype for Business Online</w:t>
      </w:r>
    </w:p>
    <w:p w14:paraId="2CCE3AAC" w14:textId="31295C7D" w:rsidR="00CB6005" w:rsidRPr="00C6148A" w:rsidRDefault="00221880" w:rsidP="00CB6005">
      <w:pPr>
        <w:pStyle w:val="ProductList-Body"/>
        <w:tabs>
          <w:tab w:val="clear" w:pos="158"/>
          <w:tab w:val="left" w:pos="360"/>
        </w:tabs>
      </w:pPr>
      <w:r w:rsidRPr="00C6148A">
        <w:t>u</w:t>
      </w:r>
      <w:r w:rsidR="00447E01" w:rsidRPr="00C6148A">
        <w:t>ser SL</w:t>
      </w:r>
      <w:r w:rsidR="00CB6005" w:rsidRPr="00C6148A">
        <w:t>s are not required for External Users and users not authenticated by the Skype for Business Online service.</w:t>
      </w:r>
    </w:p>
    <w:p w14:paraId="396FB5F9" w14:textId="02CA617C" w:rsidR="007A51E4" w:rsidRPr="00C6148A" w:rsidRDefault="007A51E4" w:rsidP="00CB6005">
      <w:pPr>
        <w:pStyle w:val="ProductList-Body"/>
        <w:tabs>
          <w:tab w:val="clear" w:pos="158"/>
          <w:tab w:val="left" w:pos="360"/>
        </w:tabs>
      </w:pPr>
    </w:p>
    <w:p w14:paraId="7435862F" w14:textId="33FE3040" w:rsidR="007A51E4" w:rsidRPr="00C23BDA" w:rsidRDefault="007A51E4" w:rsidP="00CB6005">
      <w:pPr>
        <w:pStyle w:val="ProductList-Body"/>
        <w:tabs>
          <w:tab w:val="clear" w:pos="158"/>
          <w:tab w:val="left" w:pos="360"/>
        </w:tabs>
      </w:pPr>
      <w:r w:rsidRPr="00C23BDA">
        <w:rPr>
          <w:b/>
          <w:color w:val="00188F"/>
        </w:rPr>
        <w:t xml:space="preserve">Common Area </w:t>
      </w:r>
      <w:r w:rsidR="00BA6FF4" w:rsidRPr="00C23BDA">
        <w:rPr>
          <w:b/>
          <w:color w:val="00188F"/>
        </w:rPr>
        <w:t>Communications Device</w:t>
      </w:r>
    </w:p>
    <w:p w14:paraId="2DE49618" w14:textId="26BC4EBC" w:rsidR="00FA1B67" w:rsidRPr="00C6148A" w:rsidRDefault="008603A8" w:rsidP="00FA1B67">
      <w:pPr>
        <w:pStyle w:val="ProductList-Body"/>
        <w:rPr>
          <w:sz w:val="16"/>
          <w:szCs w:val="16"/>
        </w:rPr>
      </w:pPr>
      <w:r w:rsidRPr="00C23BDA">
        <w:t xml:space="preserve">A Common Area </w:t>
      </w:r>
      <w:r w:rsidR="007D699A" w:rsidRPr="00C23BDA">
        <w:t xml:space="preserve">Communication Device (“CACD”) </w:t>
      </w:r>
      <w:r w:rsidRPr="00C23BDA">
        <w:t xml:space="preserve">is a device </w:t>
      </w:r>
      <w:r w:rsidR="00E80ADC" w:rsidRPr="00C23BDA">
        <w:t xml:space="preserve">shared by multiple users who do not log into the device with their Office 365 </w:t>
      </w:r>
      <w:proofErr w:type="gramStart"/>
      <w:r w:rsidR="00E80ADC" w:rsidRPr="00C23BDA">
        <w:t>credentials</w:t>
      </w:r>
      <w:proofErr w:type="gramEnd"/>
      <w:r w:rsidR="007D699A" w:rsidRPr="00C23BDA">
        <w:t xml:space="preserve"> and which supports calls, meetings and/or conferencing over voice, Voice over IP, and/or video</w:t>
      </w:r>
      <w:r w:rsidR="00E80ADC" w:rsidRPr="00C23BDA">
        <w:t xml:space="preserve">.  </w:t>
      </w:r>
      <w:r w:rsidR="003A54FA" w:rsidRPr="00C23BDA">
        <w:t>21Vianet</w:t>
      </w:r>
      <w:r w:rsidR="00E80ADC" w:rsidRPr="00C23BDA">
        <w:t xml:space="preserve">’s </w:t>
      </w:r>
      <w:r w:rsidR="00913927" w:rsidRPr="00C23BDA">
        <w:t>Common Area Phone</w:t>
      </w:r>
      <w:r w:rsidR="00E80ADC" w:rsidRPr="00C23BDA">
        <w:t xml:space="preserve"> offering</w:t>
      </w:r>
      <w:r w:rsidR="00C67EB1" w:rsidRPr="00C23BDA">
        <w:t xml:space="preserve"> is </w:t>
      </w:r>
      <w:r w:rsidR="00C23BDA" w:rsidRPr="00C23BDA">
        <w:t>a device</w:t>
      </w:r>
      <w:r w:rsidR="00447E01" w:rsidRPr="00C23BDA">
        <w:t xml:space="preserve"> </w:t>
      </w:r>
      <w:proofErr w:type="gramStart"/>
      <w:r w:rsidR="00447E01" w:rsidRPr="00C23BDA">
        <w:t>SL</w:t>
      </w:r>
      <w:r w:rsidR="00A20197" w:rsidRPr="00C23BDA">
        <w:t xml:space="preserve"> </w:t>
      </w:r>
      <w:r w:rsidR="00FB2E52" w:rsidRPr="00C23BDA">
        <w:t xml:space="preserve"> that</w:t>
      </w:r>
      <w:proofErr w:type="gramEnd"/>
      <w:r w:rsidR="00FB2E52" w:rsidRPr="00C23BDA">
        <w:t xml:space="preserve"> may only be assigned to a CACD</w:t>
      </w:r>
      <w:r w:rsidR="00913927" w:rsidRPr="00C23BDA">
        <w:t xml:space="preserve">. Each </w:t>
      </w:r>
      <w:r w:rsidR="00FB2E52" w:rsidRPr="00C23BDA">
        <w:t xml:space="preserve">CACD </w:t>
      </w:r>
      <w:r w:rsidR="00913927" w:rsidRPr="00C23BDA">
        <w:t xml:space="preserve">Licensed Device may be </w:t>
      </w:r>
      <w:r w:rsidR="00250E2C" w:rsidRPr="00C23BDA">
        <w:t xml:space="preserve">accessed and </w:t>
      </w:r>
      <w:r w:rsidR="00913927" w:rsidRPr="00C23BDA">
        <w:t>used by any number of users.</w:t>
      </w: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209" w:name="OtherOnlineServices"/>
      <w:bookmarkStart w:id="210" w:name="_Toc487134047"/>
      <w:bookmarkStart w:id="211" w:name="_Toc29979208"/>
      <w:bookmarkStart w:id="212" w:name="_Toc67665571"/>
      <w:bookmarkStart w:id="213" w:name="_Toc117259455"/>
      <w:bookmarkStart w:id="214" w:name="_Toc130306749"/>
      <w:r w:rsidRPr="00C6148A">
        <w:t>Other Online Services</w:t>
      </w:r>
      <w:bookmarkStart w:id="215" w:name="MicrosoftLearning"/>
      <w:bookmarkEnd w:id="209"/>
      <w:bookmarkEnd w:id="210"/>
      <w:bookmarkEnd w:id="211"/>
      <w:bookmarkEnd w:id="212"/>
      <w:bookmarkEnd w:id="213"/>
      <w:bookmarkEnd w:id="214"/>
    </w:p>
    <w:p w14:paraId="46B2C688" w14:textId="68DDA57C" w:rsidR="00DC029C" w:rsidRPr="00C6148A" w:rsidRDefault="00DC029C" w:rsidP="00DC029C">
      <w:pPr>
        <w:pStyle w:val="ProductList-Offering2Heading"/>
        <w:outlineLvl w:val="2"/>
        <w:rPr>
          <w:b w:val="0"/>
          <w:color w:val="000000" w:themeColor="text1"/>
          <w:sz w:val="8"/>
          <w:szCs w:val="8"/>
        </w:rPr>
      </w:pPr>
      <w:bookmarkStart w:id="216" w:name="_Toc29979209"/>
      <w:bookmarkStart w:id="217" w:name="_Toc67665572"/>
      <w:bookmarkStart w:id="218" w:name="_Toc117259456"/>
      <w:bookmarkStart w:id="219" w:name="_Toc130306750"/>
      <w:bookmarkStart w:id="220" w:name="_Toc487134057"/>
      <w:bookmarkEnd w:id="215"/>
      <w:r w:rsidRPr="00C6148A">
        <w:t xml:space="preserve">Microsoft Power </w:t>
      </w:r>
      <w:bookmarkEnd w:id="216"/>
      <w:r w:rsidR="00A1553C" w:rsidRPr="00C6148A">
        <w:t>Platform</w:t>
      </w:r>
      <w:bookmarkEnd w:id="217"/>
      <w:bookmarkEnd w:id="218"/>
      <w:bookmarkEnd w:id="219"/>
    </w:p>
    <w:p w14:paraId="013680DC" w14:textId="77777777" w:rsidR="0032705E" w:rsidRPr="00C6148A"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sidRPr="00C6148A">
        <w:rPr>
          <w:szCs w:val="18"/>
        </w:rPr>
        <w:t>Application</w:t>
      </w:r>
      <w:proofErr w:type="gramEnd"/>
      <w:r w:rsidRPr="00C6148A">
        <w:rPr>
          <w:szCs w:val="18"/>
        </w:rPr>
        <w:t xml:space="preserve">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25"/>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25"/>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221"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41"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42" w:history="1">
        <w:r w:rsidRPr="00C6148A">
          <w:rPr>
            <w:rStyle w:val="Hyperlink"/>
          </w:rPr>
          <w:t>https://go.microsoft.com/fwlink/?linkid=868812</w:t>
        </w:r>
      </w:hyperlink>
      <w:r w:rsidRPr="00C6148A">
        <w:rPr>
          <w:szCs w:val="18"/>
        </w:rPr>
        <w:t>.</w:t>
      </w:r>
    </w:p>
    <w:bookmarkEnd w:id="221"/>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B93152">
      <w:pPr>
        <w:pStyle w:val="ProductList-Offering2Heading"/>
        <w:outlineLvl w:val="2"/>
      </w:pPr>
      <w:bookmarkStart w:id="222" w:name="_Toc41399007"/>
      <w:bookmarkStart w:id="223" w:name="_Toc67665573"/>
      <w:bookmarkStart w:id="224" w:name="_Toc117259457"/>
      <w:bookmarkStart w:id="225" w:name="_Toc130306751"/>
      <w:r w:rsidRPr="00C6148A">
        <w:t>Microsoft Intune</w:t>
      </w:r>
      <w:bookmarkEnd w:id="222"/>
      <w:bookmarkEnd w:id="223"/>
      <w:bookmarkEnd w:id="224"/>
      <w:bookmarkEnd w:id="225"/>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lastRenderedPageBreak/>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226" w:name="_Hlk521486116"/>
      <w:r w:rsidRPr="00C6148A">
        <w:t>Applications that are typically mapped to specific users, such as Outlook and OneDrive, may not be used under this service.</w:t>
      </w:r>
      <w:bookmarkEnd w:id="226"/>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227" w:name="_Toc29979210"/>
      <w:bookmarkStart w:id="228" w:name="_Toc67665574"/>
      <w:bookmarkStart w:id="229" w:name="_Toc117259458"/>
      <w:bookmarkStart w:id="230" w:name="_Toc130306752"/>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227"/>
      <w:bookmarkEnd w:id="228"/>
      <w:bookmarkEnd w:id="229"/>
      <w:bookmarkEnd w:id="230"/>
    </w:p>
    <w:p w14:paraId="71DB0BD8" w14:textId="3A7444BD" w:rsidR="00844DB9" w:rsidRPr="00C6148A" w:rsidRDefault="00844DB9" w:rsidP="00844DB9">
      <w:pPr>
        <w:pStyle w:val="ProductList-SubSubSectionHeading"/>
        <w:outlineLvl w:val="1"/>
      </w:pPr>
      <w:bookmarkStart w:id="231" w:name="_Toc29979211"/>
      <w:bookmarkStart w:id="232" w:name="_Toc67665575"/>
      <w:bookmarkStart w:id="233" w:name="_Toc117259459"/>
      <w:bookmarkStart w:id="234" w:name="_Toc130306753"/>
      <w:r w:rsidRPr="00C6148A">
        <w:t>Microsoft Azure</w:t>
      </w:r>
      <w:bookmarkEnd w:id="231"/>
      <w:bookmarkEnd w:id="232"/>
      <w:bookmarkEnd w:id="233"/>
      <w:bookmarkEnd w:id="234"/>
    </w:p>
    <w:p w14:paraId="7B6257F9" w14:textId="7B83F4F3" w:rsidR="00844DB9" w:rsidRPr="00C6148A" w:rsidRDefault="00844DB9" w:rsidP="00844DB9">
      <w:pPr>
        <w:pStyle w:val="ProductList-Body"/>
      </w:pPr>
      <w:r w:rsidRPr="00C6148A">
        <w:t xml:space="preserve">Please refer to </w:t>
      </w:r>
      <w:r w:rsidR="00BE4BD1" w:rsidRPr="00C6148A">
        <w:rPr>
          <w:szCs w:val="18"/>
        </w:rPr>
        <w:t xml:space="preserve"> </w:t>
      </w:r>
      <w:hyperlink w:history="1"/>
      <w:hyperlink r:id="rId43"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235" w:name="_Toc29979212"/>
      <w:bookmarkStart w:id="236" w:name="_Toc67665576"/>
      <w:bookmarkStart w:id="237" w:name="_Toc117259460"/>
      <w:bookmarkStart w:id="238" w:name="_Toc130306754"/>
      <w:r w:rsidRPr="00C6148A">
        <w:t xml:space="preserve">Microsoft </w:t>
      </w:r>
      <w:r w:rsidR="00B17FD5" w:rsidRPr="00C6148A">
        <w:t>Dynamics 365</w:t>
      </w:r>
      <w:bookmarkEnd w:id="235"/>
      <w:bookmarkEnd w:id="236"/>
      <w:bookmarkEnd w:id="237"/>
      <w:bookmarkEnd w:id="238"/>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C6148A"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14"/>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14"/>
              </w:numPr>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14"/>
              </w:numPr>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14"/>
              </w:numPr>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14"/>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14"/>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14"/>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14"/>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Activity</w:t>
            </w:r>
          </w:p>
          <w:p w14:paraId="2DBB5B91" w14:textId="570E826B" w:rsidR="0082014E" w:rsidRPr="00C6148A" w:rsidRDefault="0082014E" w:rsidP="00201184">
            <w:pPr>
              <w:numPr>
                <w:ilvl w:val="1"/>
                <w:numId w:val="14"/>
              </w:numPr>
              <w:spacing w:before="120" w:after="0" w:line="240" w:lineRule="auto"/>
              <w:rPr>
                <w:rFonts w:cs="Tahoma"/>
                <w:sz w:val="18"/>
                <w:szCs w:val="18"/>
              </w:rPr>
            </w:pPr>
            <w:r w:rsidRPr="00C6148A">
              <w:rPr>
                <w:rFonts w:hint="eastAsia"/>
                <w:sz w:val="18"/>
                <w:szCs w:val="18"/>
              </w:rPr>
              <w:t>Dynamics 365 Add-ons (</w:t>
            </w:r>
            <w:r w:rsidR="00C23BDA" w:rsidRPr="00C6148A">
              <w:rPr>
                <w:sz w:val="18"/>
                <w:szCs w:val="18"/>
              </w:rPr>
              <w:t>e.g.,</w:t>
            </w:r>
            <w:r w:rsidRPr="00C6148A">
              <w:rPr>
                <w:rFonts w:hint="eastAsia"/>
                <w:sz w:val="18"/>
                <w:szCs w:val="18"/>
              </w:rPr>
              <w:t xml:space="preserve"> Additional Database Storage)</w:t>
            </w:r>
          </w:p>
          <w:p w14:paraId="305ACFF7" w14:textId="77777777" w:rsidR="00133CF2" w:rsidRPr="00C6148A" w:rsidRDefault="00133CF2" w:rsidP="00201184">
            <w:pPr>
              <w:numPr>
                <w:ilvl w:val="0"/>
                <w:numId w:val="14"/>
              </w:numPr>
              <w:spacing w:before="120" w:after="0" w:line="240" w:lineRule="auto"/>
              <w:rPr>
                <w:rFonts w:cs="Tahoma"/>
                <w:sz w:val="18"/>
                <w:szCs w:val="18"/>
              </w:rPr>
            </w:pPr>
            <w:r w:rsidRPr="00C6148A">
              <w:rPr>
                <w:rFonts w:cs="Tahoma"/>
                <w:sz w:val="18"/>
                <w:szCs w:val="18"/>
              </w:rPr>
              <w:t>Power Apps</w:t>
            </w:r>
          </w:p>
          <w:p w14:paraId="1A7D08B5" w14:textId="19DDC58C" w:rsidR="00FF102F"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U</w:t>
            </w:r>
            <w:r w:rsidRPr="00267709">
              <w:rPr>
                <w:rFonts w:cs="Tahoma"/>
                <w:color w:val="000000"/>
                <w:sz w:val="18"/>
                <w:szCs w:val="18"/>
              </w:rPr>
              <w:t xml:space="preserve">ser </w:t>
            </w:r>
            <w:r w:rsidR="00F66014" w:rsidRPr="00267709">
              <w:rPr>
                <w:rFonts w:cs="Tahoma"/>
                <w:color w:val="000000"/>
                <w:sz w:val="18"/>
                <w:szCs w:val="18"/>
              </w:rPr>
              <w:t>P</w:t>
            </w:r>
            <w:r w:rsidRPr="00267709">
              <w:rPr>
                <w:rFonts w:cs="Tahoma"/>
                <w:color w:val="000000"/>
                <w:sz w:val="18"/>
                <w:szCs w:val="18"/>
              </w:rPr>
              <w:t>lan</w:t>
            </w:r>
          </w:p>
          <w:p w14:paraId="2EA37888" w14:textId="682FAF78" w:rsidR="00C848AC"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788EA53" w:rsidR="0042798E" w:rsidRPr="00C23BDA" w:rsidRDefault="0042798E"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Apps </w:t>
            </w:r>
            <w:r w:rsidR="005B4E80" w:rsidRPr="00C23BDA">
              <w:rPr>
                <w:rFonts w:cs="Tahoma"/>
                <w:color w:val="000000"/>
                <w:sz w:val="18"/>
                <w:szCs w:val="18"/>
              </w:rPr>
              <w:t>p</w:t>
            </w:r>
            <w:r w:rsidRPr="00C23BDA">
              <w:rPr>
                <w:rFonts w:cs="Tahoma"/>
                <w:color w:val="000000"/>
                <w:sz w:val="18"/>
                <w:szCs w:val="18"/>
              </w:rPr>
              <w:t xml:space="preserve">er App </w:t>
            </w:r>
            <w:r w:rsidR="00A8212E" w:rsidRPr="00C23BDA">
              <w:rPr>
                <w:rFonts w:cs="Tahoma"/>
                <w:color w:val="000000"/>
                <w:sz w:val="18"/>
                <w:szCs w:val="18"/>
              </w:rPr>
              <w:t xml:space="preserve">(1 </w:t>
            </w:r>
            <w:r w:rsidRPr="00C23BDA">
              <w:rPr>
                <w:rFonts w:cs="Tahoma"/>
                <w:color w:val="000000"/>
                <w:sz w:val="18"/>
                <w:szCs w:val="18"/>
              </w:rPr>
              <w:t xml:space="preserve">App or </w:t>
            </w:r>
            <w:r w:rsidR="005B4E80" w:rsidRPr="00C23BDA">
              <w:rPr>
                <w:rFonts w:cs="Tahoma"/>
                <w:color w:val="000000"/>
                <w:sz w:val="18"/>
                <w:szCs w:val="18"/>
              </w:rPr>
              <w:t>p</w:t>
            </w:r>
            <w:r w:rsidRPr="00C23BDA">
              <w:rPr>
                <w:rFonts w:cs="Tahoma"/>
                <w:color w:val="000000"/>
                <w:sz w:val="18"/>
                <w:szCs w:val="18"/>
              </w:rPr>
              <w:t>ortal)</w:t>
            </w:r>
          </w:p>
          <w:p w14:paraId="393B1C50" w14:textId="495F8D83" w:rsidR="00C848AC" w:rsidRPr="00C23BDA" w:rsidRDefault="00FF102F"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Add-ons: Power Apps and Power Automate </w:t>
            </w:r>
            <w:r w:rsidR="0082162B" w:rsidRPr="00C23BDA">
              <w:rPr>
                <w:rFonts w:cs="Tahoma"/>
                <w:color w:val="000000"/>
                <w:sz w:val="18"/>
                <w:szCs w:val="18"/>
              </w:rPr>
              <w:t>C</w:t>
            </w:r>
            <w:r w:rsidRPr="00C23BDA">
              <w:rPr>
                <w:rFonts w:cs="Tahoma"/>
                <w:color w:val="000000"/>
                <w:sz w:val="18"/>
                <w:szCs w:val="18"/>
              </w:rPr>
              <w:t xml:space="preserve">apacity </w:t>
            </w:r>
            <w:r w:rsidR="0082162B" w:rsidRPr="00C23BDA">
              <w:rPr>
                <w:rFonts w:cs="Tahoma"/>
                <w:color w:val="000000"/>
                <w:sz w:val="18"/>
                <w:szCs w:val="18"/>
              </w:rPr>
              <w:t>A</w:t>
            </w:r>
            <w:r w:rsidRPr="00C23BDA">
              <w:rPr>
                <w:rFonts w:cs="Tahoma"/>
                <w:color w:val="000000"/>
                <w:sz w:val="18"/>
                <w:szCs w:val="18"/>
              </w:rPr>
              <w:t>dd-on</w:t>
            </w:r>
            <w:r w:rsidR="007E6AB7" w:rsidRPr="00C23BDA">
              <w:rPr>
                <w:rFonts w:cs="Tahoma"/>
                <w:color w:val="000000"/>
                <w:sz w:val="18"/>
                <w:szCs w:val="18"/>
              </w:rPr>
              <w:t xml:space="preserve"> </w:t>
            </w:r>
            <w:r w:rsidR="00CC4FF2" w:rsidRPr="00C23BDA">
              <w:rPr>
                <w:rFonts w:cs="Tahoma"/>
                <w:color w:val="000000"/>
                <w:sz w:val="18"/>
                <w:szCs w:val="18"/>
              </w:rPr>
              <w:t>50K Daily API Call</w:t>
            </w:r>
          </w:p>
          <w:p w14:paraId="71C4B1BB" w14:textId="35C2C6B8"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14"/>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267709" w:rsidRDefault="00AB3404"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Automate per </w:t>
            </w:r>
            <w:r w:rsidR="0082162B" w:rsidRPr="00267709">
              <w:rPr>
                <w:rFonts w:cs="Tahoma"/>
                <w:color w:val="000000"/>
                <w:sz w:val="18"/>
                <w:szCs w:val="18"/>
              </w:rPr>
              <w:t>U</w:t>
            </w:r>
            <w:r w:rsidRPr="00267709">
              <w:rPr>
                <w:rFonts w:cs="Tahoma"/>
                <w:color w:val="000000"/>
                <w:sz w:val="18"/>
                <w:szCs w:val="18"/>
              </w:rPr>
              <w:t xml:space="preserve">ser </w:t>
            </w:r>
            <w:r w:rsidR="0082162B" w:rsidRPr="00267709">
              <w:rPr>
                <w:rFonts w:cs="Tahoma"/>
                <w:color w:val="000000"/>
                <w:sz w:val="18"/>
                <w:szCs w:val="18"/>
              </w:rPr>
              <w:t>P</w:t>
            </w:r>
            <w:r w:rsidRPr="00267709">
              <w:rPr>
                <w:rFonts w:cs="Tahoma"/>
                <w:color w:val="000000"/>
                <w:sz w:val="18"/>
                <w:szCs w:val="18"/>
              </w:rPr>
              <w:t>lan</w:t>
            </w:r>
          </w:p>
          <w:p w14:paraId="1775563D" w14:textId="26C3579B" w:rsidR="00D2181C" w:rsidRPr="00C23BDA" w:rsidRDefault="00B71242"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w:t>
            </w:r>
            <w:r w:rsidRPr="00C23BDA">
              <w:rPr>
                <w:rFonts w:cs="Tahoma"/>
                <w:color w:val="000000"/>
                <w:sz w:val="18"/>
                <w:szCs w:val="18"/>
              </w:rPr>
              <w:t xml:space="preserve">Automate per </w:t>
            </w:r>
            <w:r w:rsidR="00AE788E" w:rsidRPr="00C23BDA">
              <w:rPr>
                <w:rFonts w:cs="Tahoma"/>
                <w:color w:val="000000"/>
                <w:sz w:val="18"/>
                <w:szCs w:val="18"/>
              </w:rPr>
              <w:t>U</w:t>
            </w:r>
            <w:r w:rsidRPr="00C23BDA">
              <w:rPr>
                <w:rFonts w:cs="Tahoma"/>
                <w:color w:val="000000"/>
                <w:sz w:val="18"/>
                <w:szCs w:val="18"/>
              </w:rPr>
              <w:t xml:space="preserve">ser with </w:t>
            </w:r>
            <w:r w:rsidR="00AE788E" w:rsidRPr="00C23BDA">
              <w:rPr>
                <w:rFonts w:cs="Tahoma"/>
                <w:color w:val="000000"/>
                <w:sz w:val="18"/>
                <w:szCs w:val="18"/>
              </w:rPr>
              <w:t>A</w:t>
            </w:r>
            <w:r w:rsidRPr="00C23BDA">
              <w:rPr>
                <w:rFonts w:cs="Tahoma"/>
                <w:color w:val="000000"/>
                <w:sz w:val="18"/>
                <w:szCs w:val="18"/>
              </w:rPr>
              <w:t xml:space="preserve">ttended RPA </w:t>
            </w:r>
            <w:r w:rsidR="00AE788E" w:rsidRPr="00C23BDA">
              <w:rPr>
                <w:rFonts w:cs="Tahoma"/>
                <w:color w:val="000000"/>
                <w:sz w:val="18"/>
                <w:szCs w:val="18"/>
              </w:rPr>
              <w:t>P</w:t>
            </w:r>
            <w:r w:rsidRPr="00C23BDA">
              <w:rPr>
                <w:rFonts w:cs="Tahoma"/>
                <w:color w:val="000000"/>
                <w:sz w:val="18"/>
                <w:szCs w:val="18"/>
              </w:rPr>
              <w:t>lan</w:t>
            </w:r>
          </w:p>
          <w:p w14:paraId="6C583E3A" w14:textId="4AE5F11C" w:rsidR="00AB3404" w:rsidRPr="00C23BDA" w:rsidRDefault="00AB3404"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Automate per </w:t>
            </w:r>
            <w:r w:rsidR="00CC4FF2" w:rsidRPr="00C23BDA">
              <w:rPr>
                <w:rFonts w:cs="Tahoma"/>
                <w:color w:val="000000"/>
                <w:sz w:val="18"/>
                <w:szCs w:val="18"/>
              </w:rPr>
              <w:t>flow</w:t>
            </w:r>
            <w:r w:rsidR="00355831" w:rsidRPr="00C23BDA">
              <w:rPr>
                <w:rFonts w:cs="Tahoma"/>
                <w:color w:val="000000"/>
                <w:sz w:val="18"/>
                <w:szCs w:val="18"/>
              </w:rPr>
              <w:t xml:space="preserve"> (</w:t>
            </w:r>
            <w:r w:rsidR="00617553" w:rsidRPr="00C23BDA">
              <w:rPr>
                <w:rFonts w:cs="Tahoma"/>
                <w:color w:val="000000"/>
                <w:sz w:val="18"/>
                <w:szCs w:val="18"/>
              </w:rPr>
              <w:t xml:space="preserve">This </w:t>
            </w:r>
            <w:r w:rsidR="004331F6" w:rsidRPr="00C23BDA">
              <w:rPr>
                <w:rFonts w:cs="Tahoma"/>
                <w:color w:val="000000"/>
                <w:sz w:val="18"/>
                <w:szCs w:val="18"/>
              </w:rPr>
              <w:t>product</w:t>
            </w:r>
            <w:r w:rsidR="00617553" w:rsidRPr="00C23BDA">
              <w:rPr>
                <w:rFonts w:cs="Tahoma"/>
                <w:color w:val="000000"/>
                <w:sz w:val="18"/>
                <w:szCs w:val="18"/>
              </w:rPr>
              <w:t xml:space="preserve"> </w:t>
            </w:r>
            <w:r w:rsidR="009E72D5" w:rsidRPr="00C23BDA">
              <w:rPr>
                <w:rFonts w:cs="Tahoma"/>
                <w:color w:val="000000"/>
                <w:sz w:val="18"/>
                <w:szCs w:val="18"/>
              </w:rPr>
              <w:t xml:space="preserve">requires </w:t>
            </w:r>
            <w:r w:rsidR="003E6060" w:rsidRPr="00C23BDA">
              <w:rPr>
                <w:rFonts w:cs="Tahoma"/>
                <w:color w:val="000000"/>
                <w:sz w:val="18"/>
                <w:szCs w:val="18"/>
              </w:rPr>
              <w:t xml:space="preserve">a minimal purchase of </w:t>
            </w:r>
            <w:r w:rsidR="00617553" w:rsidRPr="00C23BDA">
              <w:rPr>
                <w:rFonts w:cs="Tahoma"/>
                <w:color w:val="000000"/>
                <w:sz w:val="18"/>
                <w:szCs w:val="18"/>
              </w:rPr>
              <w:t xml:space="preserve">5 </w:t>
            </w:r>
            <w:r w:rsidR="006E05E2" w:rsidRPr="00C23BDA">
              <w:rPr>
                <w:rFonts w:cs="Tahoma"/>
                <w:color w:val="000000"/>
                <w:sz w:val="18"/>
                <w:szCs w:val="18"/>
              </w:rPr>
              <w:t>unit</w:t>
            </w:r>
            <w:r w:rsidR="00D42E96" w:rsidRPr="00C23BDA">
              <w:rPr>
                <w:rFonts w:cs="Tahoma"/>
                <w:color w:val="000000"/>
                <w:sz w:val="18"/>
                <w:szCs w:val="18"/>
              </w:rPr>
              <w:t>s</w:t>
            </w:r>
            <w:r w:rsidR="00617553" w:rsidRPr="00C23BDA">
              <w:rPr>
                <w:rFonts w:cs="Tahoma"/>
                <w:color w:val="000000"/>
                <w:sz w:val="18"/>
                <w:szCs w:val="18"/>
              </w:rPr>
              <w:t>)</w:t>
            </w:r>
          </w:p>
          <w:p w14:paraId="0EA3C329" w14:textId="488980D7" w:rsidR="00DB73BA" w:rsidRPr="008927C3" w:rsidRDefault="00AB3404" w:rsidP="00201184">
            <w:pPr>
              <w:numPr>
                <w:ilvl w:val="1"/>
                <w:numId w:val="14"/>
              </w:numPr>
              <w:spacing w:after="0" w:line="240" w:lineRule="auto"/>
              <w:rPr>
                <w:rFonts w:cs="Tahoma"/>
                <w:sz w:val="18"/>
                <w:szCs w:val="18"/>
              </w:rPr>
            </w:pPr>
            <w:r w:rsidRPr="00C23BDA">
              <w:rPr>
                <w:rFonts w:cs="Tahoma"/>
                <w:color w:val="000000"/>
                <w:sz w:val="18"/>
                <w:szCs w:val="18"/>
              </w:rPr>
              <w:t xml:space="preserve">Add-ons: </w:t>
            </w:r>
            <w:r w:rsidR="006251D8" w:rsidRPr="00C23BDA">
              <w:rPr>
                <w:rFonts w:cs="Tahoma"/>
                <w:color w:val="000000"/>
                <w:sz w:val="18"/>
                <w:szCs w:val="18"/>
              </w:rPr>
              <w:t xml:space="preserve">Power Automate </w:t>
            </w:r>
            <w:r w:rsidR="00AE788E" w:rsidRPr="00C23BDA">
              <w:rPr>
                <w:rFonts w:cs="Tahoma"/>
                <w:color w:val="000000"/>
                <w:sz w:val="18"/>
                <w:szCs w:val="18"/>
              </w:rPr>
              <w:t>U</w:t>
            </w:r>
            <w:r w:rsidR="006251D8" w:rsidRPr="00C23BDA">
              <w:rPr>
                <w:rFonts w:cs="Tahoma"/>
                <w:color w:val="000000"/>
                <w:sz w:val="18"/>
                <w:szCs w:val="18"/>
              </w:rPr>
              <w:t>nattended</w:t>
            </w:r>
            <w:r w:rsidR="006251D8" w:rsidRPr="00C6148A">
              <w:rPr>
                <w:rFonts w:cs="Tahoma"/>
                <w:color w:val="000000"/>
                <w:sz w:val="18"/>
                <w:szCs w:val="18"/>
              </w:rPr>
              <w:t xml:space="preserve"> RPA Add-on</w:t>
            </w:r>
          </w:p>
          <w:p w14:paraId="6201C048" w14:textId="6623D0C9" w:rsidR="00E632CC" w:rsidRPr="009F1BF7" w:rsidRDefault="00E632CC" w:rsidP="00E632CC">
            <w:pPr>
              <w:numPr>
                <w:ilvl w:val="0"/>
                <w:numId w:val="14"/>
              </w:numPr>
              <w:spacing w:after="0" w:line="240" w:lineRule="auto"/>
              <w:rPr>
                <w:rFonts w:cs="Tahoma"/>
                <w:color w:val="000000"/>
                <w:sz w:val="18"/>
                <w:szCs w:val="18"/>
              </w:rPr>
            </w:pPr>
            <w:r w:rsidRPr="009F1BF7">
              <w:rPr>
                <w:rFonts w:cs="Tahoma"/>
                <w:sz w:val="18"/>
                <w:szCs w:val="18"/>
              </w:rPr>
              <w:t xml:space="preserve">Power </w:t>
            </w:r>
            <w:r w:rsidR="004B0953" w:rsidRPr="009F1BF7">
              <w:rPr>
                <w:rFonts w:cs="Tahoma"/>
                <w:sz w:val="18"/>
                <w:szCs w:val="18"/>
              </w:rPr>
              <w:t>Pages</w:t>
            </w:r>
          </w:p>
          <w:p w14:paraId="50D08C96" w14:textId="3B28E90B" w:rsidR="00E96C18" w:rsidRPr="009F1BF7" w:rsidRDefault="00E96C18" w:rsidP="00E632CC">
            <w:pPr>
              <w:numPr>
                <w:ilvl w:val="1"/>
                <w:numId w:val="14"/>
              </w:numPr>
              <w:spacing w:after="0" w:line="240" w:lineRule="auto"/>
              <w:rPr>
                <w:rFonts w:cs="Tahoma"/>
                <w:color w:val="000000"/>
                <w:sz w:val="18"/>
                <w:szCs w:val="18"/>
              </w:rPr>
            </w:pPr>
            <w:r w:rsidRPr="009F1BF7">
              <w:rPr>
                <w:rFonts w:cs="Tahoma"/>
                <w:color w:val="000000"/>
                <w:sz w:val="18"/>
                <w:szCs w:val="18"/>
              </w:rPr>
              <w:lastRenderedPageBreak/>
              <w:t xml:space="preserve">Power Pages authenticated users T1 100 users/per site/month capacity pack </w:t>
            </w:r>
            <w:proofErr w:type="gramStart"/>
            <w:r w:rsidR="005111FF" w:rsidRPr="009F1BF7">
              <w:rPr>
                <w:rFonts w:cs="Tahoma"/>
                <w:color w:val="000000"/>
                <w:sz w:val="18"/>
                <w:szCs w:val="18"/>
              </w:rPr>
              <w:t>CN</w:t>
            </w:r>
            <w:proofErr w:type="gramEnd"/>
          </w:p>
          <w:p w14:paraId="67F667E2" w14:textId="27A68DC1" w:rsidR="00E632CC" w:rsidRPr="009F1BF7" w:rsidRDefault="00E96C18" w:rsidP="00201184">
            <w:pPr>
              <w:numPr>
                <w:ilvl w:val="1"/>
                <w:numId w:val="14"/>
              </w:numPr>
              <w:spacing w:after="0" w:line="240" w:lineRule="auto"/>
              <w:rPr>
                <w:rFonts w:cs="Tahoma"/>
                <w:sz w:val="18"/>
                <w:szCs w:val="18"/>
              </w:rPr>
            </w:pPr>
            <w:r w:rsidRPr="009F1BF7">
              <w:rPr>
                <w:rFonts w:cs="Tahoma"/>
                <w:color w:val="000000"/>
                <w:sz w:val="18"/>
                <w:szCs w:val="18"/>
              </w:rPr>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14"/>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7777777" w:rsidR="00443FF3" w:rsidRPr="00C6148A" w:rsidRDefault="00443FF3" w:rsidP="00C56768">
      <w:pPr>
        <w:pStyle w:val="ProductList-Body"/>
      </w:pPr>
    </w:p>
    <w:p w14:paraId="3E847FF2" w14:textId="5E208967" w:rsidR="003F2BA0" w:rsidRPr="00C6148A" w:rsidRDefault="005B3ABE" w:rsidP="00844DB9">
      <w:pPr>
        <w:pStyle w:val="ProductList-SubSubSectionHeading"/>
        <w:outlineLvl w:val="1"/>
      </w:pPr>
      <w:bookmarkStart w:id="239" w:name="_Toc29979213"/>
      <w:bookmarkStart w:id="240" w:name="_Toc67665577"/>
      <w:bookmarkStart w:id="241" w:name="_Toc117259461"/>
      <w:bookmarkStart w:id="242" w:name="_Toc130306755"/>
      <w:r>
        <w:t>Microsoft</w:t>
      </w:r>
      <w:r w:rsidRPr="00C6148A">
        <w:t xml:space="preserve"> </w:t>
      </w:r>
      <w:r w:rsidR="00844DB9" w:rsidRPr="00C6148A">
        <w:t>365</w:t>
      </w:r>
      <w:bookmarkEnd w:id="239"/>
      <w:bookmarkEnd w:id="240"/>
      <w:bookmarkEnd w:id="241"/>
      <w:bookmarkEnd w:id="242"/>
    </w:p>
    <w:p w14:paraId="26541040" w14:textId="6E923ACD" w:rsidR="00844DB9" w:rsidRPr="00C6148A" w:rsidRDefault="00844DB9" w:rsidP="00844DB9">
      <w:pPr>
        <w:pStyle w:val="ProductList-Body"/>
      </w:pPr>
      <w:r w:rsidRPr="00C6148A">
        <w:t xml:space="preserve">Customer may use the Online Services as expressly permitted in </w:t>
      </w:r>
      <w:r w:rsidR="007725A8" w:rsidRPr="00C6148A">
        <w:t>21Vianet Customer A</w:t>
      </w:r>
      <w:r w:rsidRPr="00C6148A">
        <w:t>greement. 21Vianet reserves all other rights.</w:t>
      </w:r>
    </w:p>
    <w:p w14:paraId="194BE28A" w14:textId="4B59A658" w:rsidR="001D507E" w:rsidRPr="00C6148A" w:rsidRDefault="005B3ABE" w:rsidP="001D507E">
      <w:pPr>
        <w:keepNext/>
        <w:spacing w:before="360"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C6148A" w14:paraId="032ACC29" w14:textId="77777777" w:rsidTr="01529964">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1529964">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E1</w:t>
            </w:r>
          </w:p>
          <w:p w14:paraId="08B215BD" w14:textId="77777777"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E3</w:t>
            </w:r>
          </w:p>
          <w:p w14:paraId="07EE9E5D" w14:textId="7D12D98E" w:rsidR="001D507E" w:rsidRPr="00C23BDA" w:rsidRDefault="00155BA2" w:rsidP="00C23BDA">
            <w:pPr>
              <w:numPr>
                <w:ilvl w:val="0"/>
                <w:numId w:val="14"/>
              </w:numPr>
              <w:spacing w:after="0" w:line="240" w:lineRule="auto"/>
              <w:rPr>
                <w:rFonts w:cs="Tahoma"/>
                <w:sz w:val="18"/>
                <w:szCs w:val="18"/>
              </w:rPr>
            </w:pPr>
            <w:r w:rsidRPr="00C23BDA">
              <w:rPr>
                <w:rFonts w:cs="Tahoma"/>
                <w:sz w:val="18"/>
                <w:szCs w:val="18"/>
              </w:rPr>
              <w:t xml:space="preserve">Microsoft 365 Apps for </w:t>
            </w:r>
            <w:r w:rsidR="00B0209B" w:rsidRPr="00C23BDA">
              <w:rPr>
                <w:rFonts w:cs="Tahoma"/>
                <w:sz w:val="18"/>
                <w:szCs w:val="18"/>
              </w:rPr>
              <w:t>E</w:t>
            </w:r>
            <w:r w:rsidRPr="00C23BDA">
              <w:rPr>
                <w:rFonts w:cs="Tahoma"/>
                <w:sz w:val="18"/>
                <w:szCs w:val="18"/>
              </w:rPr>
              <w:t>nterprise</w:t>
            </w:r>
          </w:p>
          <w:p w14:paraId="00DAB2B9" w14:textId="1CC9BF91" w:rsidR="00744F44" w:rsidRPr="00C23BDA" w:rsidRDefault="00744F44" w:rsidP="00C23BDA">
            <w:pPr>
              <w:numPr>
                <w:ilvl w:val="0"/>
                <w:numId w:val="14"/>
              </w:numPr>
              <w:spacing w:after="0" w:line="240" w:lineRule="auto"/>
              <w:rPr>
                <w:rFonts w:cs="Tahoma"/>
                <w:sz w:val="18"/>
                <w:szCs w:val="18"/>
              </w:rPr>
            </w:pPr>
            <w:r w:rsidRPr="00C23BDA">
              <w:rPr>
                <w:rFonts w:cs="Tahoma"/>
                <w:sz w:val="18"/>
                <w:szCs w:val="18"/>
              </w:rPr>
              <w:t>Enterprise Mobility + Security E3 (User SL)</w:t>
            </w:r>
          </w:p>
          <w:p w14:paraId="4F6F7E79" w14:textId="4607ED0F" w:rsidR="001A6789" w:rsidRPr="00C23BDA" w:rsidRDefault="001A6789" w:rsidP="00C23BDA">
            <w:pPr>
              <w:numPr>
                <w:ilvl w:val="0"/>
                <w:numId w:val="14"/>
              </w:numPr>
              <w:spacing w:after="0" w:line="240" w:lineRule="auto"/>
              <w:rPr>
                <w:rFonts w:cs="Tahoma"/>
                <w:sz w:val="18"/>
                <w:szCs w:val="18"/>
              </w:rPr>
            </w:pPr>
            <w:r w:rsidRPr="00C23BDA">
              <w:rPr>
                <w:rFonts w:cs="Tahoma"/>
                <w:sz w:val="18"/>
                <w:szCs w:val="18"/>
              </w:rPr>
              <w:t>Microsoft 365 E3 W/O WIN</w:t>
            </w:r>
          </w:p>
          <w:p w14:paraId="683E1ADE" w14:textId="77777777" w:rsidR="001D507E" w:rsidRPr="00C23BDA"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w:t>
            </w:r>
          </w:p>
          <w:p w14:paraId="6E007DC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w:t>
            </w:r>
          </w:p>
          <w:p w14:paraId="23E66190"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1</w:t>
            </w:r>
          </w:p>
          <w:p w14:paraId="5839872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2</w:t>
            </w:r>
          </w:p>
          <w:p w14:paraId="320406E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Skype for Business Online Plan 1</w:t>
            </w:r>
          </w:p>
          <w:p w14:paraId="5F8A2DFA"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Skype for Business Online Plan 2</w:t>
            </w:r>
          </w:p>
          <w:p w14:paraId="5312AA0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Kiosk</w:t>
            </w:r>
          </w:p>
          <w:p w14:paraId="0E11E96C" w14:textId="284139F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w:t>
            </w:r>
            <w:r w:rsidR="00606A08" w:rsidRPr="00C23BDA">
              <w:rPr>
                <w:rFonts w:cs="Tahoma"/>
                <w:sz w:val="18"/>
                <w:szCs w:val="18"/>
              </w:rPr>
              <w:t>F3</w:t>
            </w:r>
          </w:p>
          <w:p w14:paraId="60349904"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Online Essentials</w:t>
            </w:r>
          </w:p>
          <w:p w14:paraId="5CDF24EA" w14:textId="6DAAD305"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P3</w:t>
            </w:r>
          </w:p>
          <w:p w14:paraId="77980583" w14:textId="1FB239B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P5</w:t>
            </w:r>
          </w:p>
          <w:p w14:paraId="1E1870F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2</w:t>
            </w:r>
          </w:p>
          <w:p w14:paraId="2AB3AA9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1</w:t>
            </w:r>
          </w:p>
          <w:p w14:paraId="49A47FC1"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Power BI Pro</w:t>
            </w:r>
          </w:p>
          <w:p w14:paraId="4D1B57AA"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EM1</w:t>
            </w:r>
          </w:p>
          <w:p w14:paraId="2CFEFD36"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lastRenderedPageBreak/>
              <w:t>Power BI Premium EM2</w:t>
            </w:r>
          </w:p>
          <w:p w14:paraId="4D44BC09"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EM3</w:t>
            </w:r>
          </w:p>
          <w:p w14:paraId="60EE80AE"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P1</w:t>
            </w:r>
          </w:p>
          <w:p w14:paraId="38CB8421"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P2</w:t>
            </w:r>
          </w:p>
          <w:p w14:paraId="63CB556D" w14:textId="0DD6F7B5"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P3</w:t>
            </w:r>
          </w:p>
          <w:p w14:paraId="4FD4820C" w14:textId="5991054F" w:rsidR="00ED1F59" w:rsidRPr="00C23BDA" w:rsidRDefault="00ED1F59"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w:t>
            </w:r>
            <w:r w:rsidRPr="00C23BDA">
              <w:rPr>
                <w:rFonts w:cs="Tahoma"/>
                <w:sz w:val="18"/>
                <w:szCs w:val="18"/>
              </w:rPr>
              <w:t xml:space="preserve"> </w:t>
            </w:r>
          </w:p>
          <w:p w14:paraId="1235B0EC" w14:textId="5B1DB110" w:rsidR="0063636A" w:rsidRPr="00C23BDA" w:rsidRDefault="0063636A"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 AO</w:t>
            </w:r>
            <w:r w:rsidRPr="00C23BDA">
              <w:rPr>
                <w:rFonts w:cs="Tahoma"/>
                <w:sz w:val="18"/>
                <w:szCs w:val="18"/>
              </w:rPr>
              <w:t xml:space="preserve"> </w:t>
            </w:r>
          </w:p>
          <w:p w14:paraId="46C5F69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Extra File Storage</w:t>
            </w:r>
          </w:p>
          <w:p w14:paraId="3391D2C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Archiving for Exchange Online</w:t>
            </w:r>
          </w:p>
          <w:p w14:paraId="7C4FE08D"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E3 Step Up from Office 365 Plan E1</w:t>
            </w:r>
          </w:p>
          <w:p w14:paraId="1F666D46"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E1 Step Up from Exchange Online Plan 1</w:t>
            </w:r>
          </w:p>
          <w:p w14:paraId="377AC735"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E4 Step Up from Office 365 Enterprise E3 </w:t>
            </w:r>
          </w:p>
          <w:p w14:paraId="7C391F9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SharePoint Online Plan 2</w:t>
            </w:r>
          </w:p>
          <w:p w14:paraId="367E77F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Plan 1</w:t>
            </w:r>
          </w:p>
          <w:p w14:paraId="2CCD25E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Kiosk</w:t>
            </w:r>
          </w:p>
          <w:p w14:paraId="553413B1" w14:textId="2A099819"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w:t>
            </w:r>
            <w:r w:rsidR="00BF118D" w:rsidRPr="00C23BDA">
              <w:rPr>
                <w:rFonts w:cs="Tahoma"/>
                <w:sz w:val="18"/>
                <w:szCs w:val="18"/>
              </w:rPr>
              <w:t>M</w:t>
            </w:r>
            <w:r w:rsidRPr="00C23BDA">
              <w:rPr>
                <w:rFonts w:cs="Tahoma"/>
                <w:sz w:val="18"/>
                <w:szCs w:val="18"/>
              </w:rPr>
              <w:t xml:space="preserve">365 </w:t>
            </w:r>
            <w:r w:rsidR="00CC4FF2" w:rsidRPr="00C23BDA">
              <w:rPr>
                <w:rFonts w:cs="Tahoma"/>
                <w:sz w:val="18"/>
                <w:szCs w:val="18"/>
              </w:rPr>
              <w:t>Apps</w:t>
            </w:r>
            <w:r w:rsidR="00BF118D" w:rsidRPr="00C23BDA">
              <w:rPr>
                <w:rFonts w:cs="Tahoma"/>
                <w:sz w:val="18"/>
                <w:szCs w:val="18"/>
              </w:rPr>
              <w:t xml:space="preserve"> for Enterprise</w:t>
            </w:r>
          </w:p>
          <w:p w14:paraId="49E4420B" w14:textId="582C6BB2"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Office 365 Enterprise </w:t>
            </w:r>
            <w:r w:rsidR="00606A08" w:rsidRPr="00C23BDA">
              <w:rPr>
                <w:rFonts w:cs="Tahoma"/>
                <w:sz w:val="18"/>
                <w:szCs w:val="18"/>
              </w:rPr>
              <w:t>F3</w:t>
            </w:r>
          </w:p>
          <w:p w14:paraId="54C68A8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 Step Up from Exchange Online Plan 1</w:t>
            </w:r>
          </w:p>
          <w:p w14:paraId="5FBDDB93"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 Step Up from Exchange Online Kiosk</w:t>
            </w:r>
          </w:p>
          <w:p w14:paraId="119D7185" w14:textId="1CC6D374"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Online</w:t>
            </w:r>
          </w:p>
          <w:p w14:paraId="6018A9FF" w14:textId="33861C5F"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3</w:t>
            </w:r>
            <w:r w:rsidRPr="00C23BDA">
              <w:rPr>
                <w:rFonts w:cs="Tahoma"/>
                <w:sz w:val="18"/>
                <w:szCs w:val="18"/>
              </w:rPr>
              <w:t xml:space="preserve"> Step Up from Project Pro for Office 365</w:t>
            </w:r>
          </w:p>
          <w:p w14:paraId="2D3E7BB2" w14:textId="25448FAA"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P</w:t>
            </w:r>
            <w:r w:rsidR="00CC4FF2" w:rsidRPr="00C23BDA">
              <w:rPr>
                <w:rFonts w:cs="Tahoma"/>
                <w:sz w:val="18"/>
                <w:szCs w:val="18"/>
              </w:rPr>
              <w:t>3</w:t>
            </w:r>
          </w:p>
          <w:p w14:paraId="2F326109" w14:textId="52482A59"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Project P3 Step Up from Project Online</w:t>
            </w:r>
            <w:r w:rsidR="00BF118D" w:rsidRPr="00C23BDA">
              <w:rPr>
                <w:rFonts w:cs="Tahoma"/>
                <w:sz w:val="18"/>
                <w:szCs w:val="18"/>
              </w:rPr>
              <w:t xml:space="preserve"> Essentials</w:t>
            </w:r>
          </w:p>
          <w:p w14:paraId="5E2D2D6A" w14:textId="0DD7F83C" w:rsidR="00304D6F" w:rsidRPr="00C23BDA" w:rsidRDefault="00612B07" w:rsidP="00C23BDA">
            <w:pPr>
              <w:numPr>
                <w:ilvl w:val="0"/>
                <w:numId w:val="14"/>
              </w:numPr>
              <w:spacing w:before="120" w:after="0" w:line="240" w:lineRule="auto"/>
              <w:rPr>
                <w:rFonts w:cs="Tahoma"/>
                <w:sz w:val="18"/>
                <w:szCs w:val="18"/>
              </w:rPr>
            </w:pPr>
            <w:r w:rsidRPr="00C23BDA">
              <w:rPr>
                <w:rFonts w:cs="Tahoma"/>
                <w:sz w:val="18"/>
                <w:szCs w:val="18"/>
              </w:rPr>
              <w:t xml:space="preserve">Azure Active Directory Premium </w:t>
            </w:r>
            <w:r w:rsidR="00427FB6" w:rsidRPr="00C23BDA">
              <w:rPr>
                <w:rFonts w:cs="Tahoma"/>
                <w:sz w:val="18"/>
                <w:szCs w:val="18"/>
              </w:rPr>
              <w:t>P1</w:t>
            </w:r>
          </w:p>
          <w:p w14:paraId="3DEB218C" w14:textId="77777777" w:rsidR="001B32C2" w:rsidRPr="00C23BDA" w:rsidRDefault="00427FB6" w:rsidP="00C23BDA">
            <w:pPr>
              <w:numPr>
                <w:ilvl w:val="0"/>
                <w:numId w:val="14"/>
              </w:numPr>
              <w:spacing w:before="120" w:after="0" w:line="240" w:lineRule="auto"/>
              <w:rPr>
                <w:rFonts w:cs="Tahoma"/>
                <w:sz w:val="18"/>
                <w:szCs w:val="18"/>
              </w:rPr>
            </w:pPr>
            <w:r w:rsidRPr="00C23BDA">
              <w:rPr>
                <w:rFonts w:cs="Tahoma"/>
                <w:sz w:val="18"/>
                <w:szCs w:val="18"/>
              </w:rPr>
              <w:t>Azure Active Directory Premium P2</w:t>
            </w:r>
          </w:p>
          <w:p w14:paraId="0072DAEB"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(per user)</w:t>
            </w:r>
          </w:p>
          <w:p w14:paraId="1371BB87"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for Devices</w:t>
            </w:r>
          </w:p>
          <w:p w14:paraId="63F80E55" w14:textId="77777777" w:rsidR="00BF7D57" w:rsidRPr="00C23BDA" w:rsidRDefault="00BF7D57" w:rsidP="00C23BDA">
            <w:pPr>
              <w:numPr>
                <w:ilvl w:val="0"/>
                <w:numId w:val="14"/>
              </w:numPr>
              <w:spacing w:before="120" w:after="0" w:line="240" w:lineRule="auto"/>
              <w:rPr>
                <w:rFonts w:cs="Tahoma"/>
                <w:sz w:val="18"/>
                <w:szCs w:val="18"/>
              </w:rPr>
            </w:pPr>
            <w:r w:rsidRPr="00C23BDA">
              <w:rPr>
                <w:rFonts w:cs="Tahoma"/>
                <w:sz w:val="18"/>
                <w:szCs w:val="18"/>
              </w:rPr>
              <w:t>Azure Information Protection Premium Plan 1 (User SL)</w:t>
            </w:r>
          </w:p>
          <w:p w14:paraId="60D24132" w14:textId="77777777"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OneDrive business P1</w:t>
            </w:r>
          </w:p>
          <w:p w14:paraId="387A5211" w14:textId="77777777" w:rsidR="00AA4FFC"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Exchange Online Protection</w:t>
            </w:r>
          </w:p>
          <w:p w14:paraId="337AF661" w14:textId="1DED6CF9" w:rsidR="001A6789" w:rsidRPr="00C23BDA" w:rsidRDefault="00AF4275" w:rsidP="00C23BDA">
            <w:pPr>
              <w:numPr>
                <w:ilvl w:val="0"/>
                <w:numId w:val="14"/>
              </w:numPr>
              <w:spacing w:before="120" w:after="0" w:line="240" w:lineRule="auto"/>
              <w:rPr>
                <w:rFonts w:cs="Tahoma"/>
                <w:sz w:val="18"/>
                <w:szCs w:val="18"/>
              </w:rPr>
            </w:pPr>
            <w:r w:rsidRPr="00C23BDA">
              <w:rPr>
                <w:rFonts w:cs="Tahoma"/>
                <w:sz w:val="18"/>
                <w:szCs w:val="18"/>
              </w:rPr>
              <w:lastRenderedPageBreak/>
              <w:t>Microsoft 365 F1</w:t>
            </w:r>
          </w:p>
          <w:p w14:paraId="511C3042" w14:textId="574065BC" w:rsidR="00AF4275" w:rsidRPr="00C23BDA" w:rsidRDefault="00AF4275" w:rsidP="00C23BDA">
            <w:pPr>
              <w:numPr>
                <w:ilvl w:val="0"/>
                <w:numId w:val="14"/>
              </w:numPr>
              <w:spacing w:before="120" w:after="0" w:line="240" w:lineRule="auto"/>
              <w:rPr>
                <w:color w:val="000000" w:themeColor="text1"/>
                <w:sz w:val="18"/>
                <w:szCs w:val="18"/>
              </w:rPr>
            </w:pPr>
            <w:r w:rsidRPr="00C23BDA">
              <w:rPr>
                <w:rFonts w:cs="Tahoma"/>
                <w:sz w:val="18"/>
                <w:szCs w:val="18"/>
              </w:rPr>
              <w:t>Microsoft 365 F3 W/O WIN</w:t>
            </w:r>
          </w:p>
        </w:tc>
      </w:tr>
    </w:tbl>
    <w:p w14:paraId="7C27D459" w14:textId="77777777" w:rsidR="00F276FA" w:rsidRPr="00C6148A" w:rsidRDefault="00F276FA" w:rsidP="001D507E">
      <w:pPr>
        <w:keepNext/>
        <w:spacing w:after="120"/>
        <w:rPr>
          <w:b/>
          <w:sz w:val="18"/>
          <w:szCs w:val="18"/>
        </w:rPr>
      </w:pPr>
    </w:p>
    <w:p w14:paraId="33FC20ED" w14:textId="358D7E03" w:rsidR="001D507E" w:rsidRPr="00C6148A" w:rsidRDefault="003A1272" w:rsidP="001D507E">
      <w:pPr>
        <w:keepNext/>
        <w:spacing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C6148A"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E1</w:t>
            </w:r>
          </w:p>
          <w:p w14:paraId="4D624CA6"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E3</w:t>
            </w:r>
          </w:p>
          <w:p w14:paraId="4F236D25"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Office 365 Enterprise E4</w:t>
            </w:r>
          </w:p>
          <w:p w14:paraId="1D1F136A"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SharePoint Online Plan 1</w:t>
            </w:r>
          </w:p>
          <w:p w14:paraId="4C387D5C"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sz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21"/>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sz w:val="18"/>
              </w:rPr>
              <w:t>Office 365 Enterprise E1</w:t>
            </w:r>
          </w:p>
          <w:p w14:paraId="735FF146" w14:textId="76EE0B39" w:rsidR="001D507E" w:rsidRPr="00C6148A" w:rsidRDefault="001D507E" w:rsidP="00201184">
            <w:pPr>
              <w:numPr>
                <w:ilvl w:val="0"/>
                <w:numId w:val="21"/>
              </w:numPr>
              <w:tabs>
                <w:tab w:val="num" w:pos="360"/>
              </w:tabs>
              <w:spacing w:after="0" w:line="240" w:lineRule="auto"/>
              <w:ind w:left="907"/>
              <w:rPr>
                <w:rFonts w:cs="Tahoma"/>
                <w:sz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42B808D5"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21"/>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548324EC" w:rsidR="001D507E" w:rsidRPr="00C6148A" w:rsidRDefault="006E7C14" w:rsidP="001D507E">
      <w:pPr>
        <w:keepNext/>
        <w:autoSpaceDE w:val="0"/>
        <w:autoSpaceDN w:val="0"/>
        <w:spacing w:after="120"/>
        <w:rPr>
          <w:rFonts w:eastAsia="Times New Roman"/>
        </w:rPr>
      </w:pPr>
      <w:r>
        <w:rPr>
          <w:rFonts w:eastAsia="Times New Roman"/>
          <w:b/>
          <w:sz w:val="18"/>
        </w:rPr>
        <w:t>Microsoft</w:t>
      </w:r>
      <w:r w:rsidRPr="00C6148A">
        <w:rPr>
          <w:rFonts w:eastAsia="Times New Roman"/>
          <w:b/>
          <w:sz w:val="18"/>
        </w:rPr>
        <w:t xml:space="preserve"> </w:t>
      </w:r>
      <w:r w:rsidR="003F2BA0" w:rsidRPr="00C6148A">
        <w:rPr>
          <w:rFonts w:eastAsia="Times New Roman"/>
          <w:b/>
          <w:sz w:val="18"/>
        </w:rPr>
        <w:t>365</w:t>
      </w:r>
      <w:r w:rsidR="003A1272">
        <w:rPr>
          <w:rFonts w:eastAsia="Times New Roman"/>
          <w:b/>
          <w:sz w:val="18"/>
        </w:rPr>
        <w:t xml:space="preserve"> </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C6148A"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C23BDA" w:rsidRDefault="001D507E" w:rsidP="00C23BDA">
            <w:pPr>
              <w:pStyle w:val="ListParagraph"/>
              <w:numPr>
                <w:ilvl w:val="0"/>
                <w:numId w:val="21"/>
              </w:numPr>
              <w:tabs>
                <w:tab w:val="num" w:pos="360"/>
              </w:tabs>
              <w:spacing w:after="0" w:line="240" w:lineRule="auto"/>
              <w:ind w:left="907"/>
              <w:contextualSpacing w:val="0"/>
              <w:rPr>
                <w:rFonts w:cs="Tahoma"/>
                <w:color w:val="000000"/>
                <w:sz w:val="18"/>
                <w:szCs w:val="18"/>
              </w:rPr>
            </w:pPr>
            <w:r w:rsidRPr="00C23BDA">
              <w:rPr>
                <w:rFonts w:cs="Tahoma"/>
                <w:color w:val="000000"/>
                <w:sz w:val="18"/>
                <w:szCs w:val="18"/>
              </w:rPr>
              <w:t xml:space="preserve">Office 365 Plan E3 Step Up </w:t>
            </w:r>
            <w:r w:rsidRPr="00C23BDA">
              <w:rPr>
                <w:rFonts w:cs="Tahoma"/>
                <w:color w:val="000000"/>
                <w:sz w:val="18"/>
                <w:szCs w:val="18"/>
              </w:rPr>
              <w:br/>
              <w:t>from Office 365 Plan E1</w:t>
            </w:r>
          </w:p>
        </w:tc>
      </w:tr>
      <w:tr w:rsidR="001D507E" w:rsidRPr="00C6148A"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 Step Up from Office 365 Enterprise E3</w:t>
            </w:r>
            <w:r w:rsidRPr="00C23BDA" w:rsidDel="00283C34">
              <w:rPr>
                <w:rFonts w:cs="Tahoma"/>
                <w:color w:val="000000"/>
                <w:sz w:val="18"/>
                <w:szCs w:val="18"/>
              </w:rPr>
              <w:t xml:space="preserve"> </w:t>
            </w:r>
          </w:p>
        </w:tc>
      </w:tr>
      <w:tr w:rsidR="001D507E" w:rsidRPr="00C6148A"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SharePoint Online Plan 2</w:t>
            </w:r>
          </w:p>
        </w:tc>
      </w:tr>
      <w:tr w:rsidR="001D507E" w:rsidRPr="00C6148A"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E1 Step Up </w:t>
            </w:r>
            <w:r w:rsidRPr="00C23BDA">
              <w:rPr>
                <w:rFonts w:cs="Tahoma"/>
                <w:color w:val="000000"/>
                <w:sz w:val="18"/>
                <w:szCs w:val="18"/>
              </w:rPr>
              <w:br/>
              <w:t>from Exchange Online Plan 1</w:t>
            </w:r>
          </w:p>
        </w:tc>
      </w:tr>
      <w:tr w:rsidR="001D507E" w:rsidRPr="00C6148A"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 Step Up from Exchange Online Plan 1</w:t>
            </w:r>
          </w:p>
        </w:tc>
      </w:tr>
      <w:tr w:rsidR="001D507E" w:rsidRPr="00C6148A"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Plan 1</w:t>
            </w:r>
          </w:p>
        </w:tc>
      </w:tr>
      <w:tr w:rsidR="001D507E" w:rsidRPr="00C6148A"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Kiosk</w:t>
            </w:r>
          </w:p>
        </w:tc>
      </w:tr>
      <w:tr w:rsidR="001D507E" w:rsidRPr="00C6148A"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Microsoft 365 Apps for </w:t>
            </w:r>
            <w:r w:rsidR="00B0209B" w:rsidRPr="00C23BDA">
              <w:rPr>
                <w:rFonts w:cs="Tahoma"/>
                <w:color w:val="000000"/>
                <w:sz w:val="18"/>
                <w:szCs w:val="18"/>
              </w:rPr>
              <w:t>E</w:t>
            </w:r>
            <w:r w:rsidRPr="00C23BDA">
              <w:rPr>
                <w:rFonts w:cs="Tahoma"/>
                <w:color w:val="000000"/>
                <w:sz w:val="18"/>
                <w:szCs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w:t>
            </w:r>
            <w:r w:rsidR="004A6567" w:rsidRPr="00C23BDA">
              <w:rPr>
                <w:rFonts w:cs="Tahoma"/>
                <w:color w:val="000000"/>
                <w:sz w:val="18"/>
                <w:szCs w:val="18"/>
              </w:rPr>
              <w:t xml:space="preserve">Microsoft 365 Apps for </w:t>
            </w:r>
            <w:r w:rsidR="00B0209B" w:rsidRPr="00C23BDA">
              <w:rPr>
                <w:rFonts w:cs="Tahoma"/>
                <w:color w:val="000000"/>
                <w:sz w:val="18"/>
                <w:szCs w:val="18"/>
              </w:rPr>
              <w:t>E</w:t>
            </w:r>
            <w:r w:rsidR="004A6567" w:rsidRPr="00C23BDA">
              <w:rPr>
                <w:rFonts w:cs="Tahoma"/>
                <w:color w:val="000000"/>
                <w:sz w:val="18"/>
                <w:szCs w:val="18"/>
              </w:rPr>
              <w:t>nterprise</w:t>
            </w:r>
          </w:p>
        </w:tc>
      </w:tr>
      <w:tr w:rsidR="001D507E" w:rsidRPr="00C6148A"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w:t>
            </w:r>
            <w:r w:rsidR="00FA3C6E" w:rsidRPr="00C23BDA">
              <w:rPr>
                <w:rFonts w:cs="Tahoma"/>
                <w:color w:val="000000"/>
                <w:sz w:val="18"/>
                <w:szCs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Office 365 Enterprise </w:t>
            </w:r>
            <w:r w:rsidR="00FA3C6E" w:rsidRPr="00C23BDA">
              <w:rPr>
                <w:rFonts w:cs="Tahoma"/>
                <w:color w:val="000000"/>
                <w:sz w:val="18"/>
                <w:szCs w:val="18"/>
              </w:rPr>
              <w:t>F3</w:t>
            </w:r>
          </w:p>
        </w:tc>
      </w:tr>
      <w:tr w:rsidR="001D507E" w:rsidRPr="00C6148A"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Exchange Online Plan </w:t>
            </w:r>
            <w:r w:rsidR="009253D7" w:rsidRPr="00C23BDA">
              <w:rPr>
                <w:rFonts w:cs="Tahoma"/>
                <w:color w:val="000000"/>
                <w:sz w:val="18"/>
                <w:szCs w:val="18"/>
              </w:rPr>
              <w:t>2</w:t>
            </w:r>
            <w:r w:rsidRPr="00C23BDA">
              <w:rPr>
                <w:rFonts w:cs="Tahoma"/>
                <w:color w:val="000000"/>
                <w:sz w:val="18"/>
                <w:szCs w:val="18"/>
              </w:rPr>
              <w:t xml:space="preserve"> Step Up from Exchange Online Kiosk</w:t>
            </w:r>
          </w:p>
        </w:tc>
      </w:tr>
      <w:tr w:rsidR="001D507E" w:rsidRPr="00C6148A"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w:t>
            </w:r>
          </w:p>
        </w:tc>
      </w:tr>
      <w:tr w:rsidR="001D507E" w:rsidRPr="00C6148A"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 Step Up from Project Pro for Office 365</w:t>
            </w:r>
          </w:p>
        </w:tc>
      </w:tr>
      <w:tr w:rsidR="001D507E" w:rsidRPr="00C6148A"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 Professional</w:t>
            </w:r>
          </w:p>
        </w:tc>
      </w:tr>
    </w:tbl>
    <w:p w14:paraId="6969CD8A" w14:textId="2B1186F3" w:rsidR="008B71F7" w:rsidRPr="00C6148A" w:rsidRDefault="000F4EFB" w:rsidP="004D63C2">
      <w:pPr>
        <w:pStyle w:val="ProductList-SubSubSectionHeading"/>
        <w:outlineLvl w:val="1"/>
      </w:pPr>
      <w:bookmarkStart w:id="243" w:name="_Toc29979214"/>
      <w:bookmarkStart w:id="244" w:name="_Toc67665578"/>
      <w:bookmarkStart w:id="245" w:name="_Toc117259462"/>
      <w:bookmarkStart w:id="246" w:name="_Toc130306756"/>
      <w:r>
        <w:t>Microsoft</w:t>
      </w:r>
      <w:r w:rsidRPr="00C6148A">
        <w:t xml:space="preserve"> </w:t>
      </w:r>
      <w:r w:rsidR="0026373C" w:rsidRPr="00C6148A">
        <w:t>365 for Academic</w:t>
      </w:r>
      <w:bookmarkEnd w:id="243"/>
      <w:bookmarkEnd w:id="244"/>
      <w:bookmarkEnd w:id="245"/>
      <w:bookmarkEnd w:id="246"/>
    </w:p>
    <w:p w14:paraId="451153E7" w14:textId="77777777" w:rsidR="008B71F7" w:rsidRPr="00C6148A" w:rsidRDefault="008B71F7" w:rsidP="0026373C">
      <w:pPr>
        <w:pStyle w:val="ProductList-Body"/>
        <w:rPr>
          <w:b/>
        </w:rPr>
      </w:pPr>
    </w:p>
    <w:p w14:paraId="235C9E94" w14:textId="46856746" w:rsidR="0026373C" w:rsidRPr="00C6148A" w:rsidRDefault="000F4EFB" w:rsidP="0026373C">
      <w:pPr>
        <w:pStyle w:val="ProductList-Body"/>
      </w:pPr>
      <w:r>
        <w:rPr>
          <w:b/>
        </w:rPr>
        <w:t>Microsoft</w:t>
      </w:r>
      <w:r w:rsidRPr="00C6148A">
        <w:rPr>
          <w:b/>
        </w:rPr>
        <w:t xml:space="preserve"> </w:t>
      </w:r>
      <w:r w:rsidR="008B71F7" w:rsidRPr="00C6148A">
        <w:rPr>
          <w:b/>
        </w:rPr>
        <w:t>365 for Academic Available Services Table</w:t>
      </w:r>
      <w:r w:rsidR="008B71F7" w:rsidRPr="00C6148A">
        <w:t xml:space="preserve">. The following </w:t>
      </w:r>
      <w:r w:rsidR="002D6059" w:rsidRPr="00C6148A">
        <w:t xml:space="preserve">is </w:t>
      </w:r>
      <w:r w:rsidR="008B71F7" w:rsidRPr="00C6148A">
        <w:t xml:space="preserve">the </w:t>
      </w:r>
      <w:r w:rsidR="00B53A25">
        <w:t>Microsoft</w:t>
      </w:r>
      <w:r w:rsidR="00B53A25" w:rsidRPr="00C6148A">
        <w:t xml:space="preserve"> </w:t>
      </w:r>
      <w:r w:rsidR="008B71F7" w:rsidRPr="00C6148A">
        <w:t>365 for Academic Online Services available.</w:t>
      </w:r>
    </w:p>
    <w:p w14:paraId="333C4BE3" w14:textId="77777777" w:rsidR="0026373C" w:rsidRPr="00C6148A"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C6148A" w14:paraId="5A987C62" w14:textId="77777777" w:rsidTr="01529964">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06D7D1DC" w:rsidR="0026373C" w:rsidRPr="00C6148A" w:rsidRDefault="00B53A25" w:rsidP="00201184">
            <w:pPr>
              <w:pStyle w:val="ListParagraph"/>
              <w:keepNext/>
              <w:numPr>
                <w:ilvl w:val="0"/>
                <w:numId w:val="15"/>
              </w:numPr>
              <w:spacing w:before="120" w:after="0" w:line="240" w:lineRule="auto"/>
              <w:jc w:val="center"/>
              <w:rPr>
                <w:rFonts w:cs="Arial"/>
                <w:b/>
                <w:color w:val="FFFFFF" w:themeColor="background1"/>
                <w:sz w:val="18"/>
                <w:szCs w:val="18"/>
              </w:rPr>
            </w:pPr>
            <w:r>
              <w:rPr>
                <w:rFonts w:cs="Arial"/>
                <w:b/>
                <w:color w:val="FFFFFF" w:themeColor="background1"/>
                <w:sz w:val="18"/>
                <w:szCs w:val="18"/>
              </w:rPr>
              <w:lastRenderedPageBreak/>
              <w:t>Microsoft</w:t>
            </w:r>
            <w:r w:rsidRPr="00C6148A">
              <w:rPr>
                <w:rFonts w:cs="Arial"/>
                <w:b/>
                <w:color w:val="FFFFFF" w:themeColor="background1"/>
                <w:sz w:val="18"/>
                <w:szCs w:val="18"/>
              </w:rPr>
              <w:t xml:space="preserve"> </w:t>
            </w:r>
            <w:r w:rsidR="0026373C" w:rsidRPr="00C6148A">
              <w:rPr>
                <w:rFonts w:cs="Arial"/>
                <w:b/>
                <w:color w:val="FFFFFF" w:themeColor="background1"/>
                <w:sz w:val="18"/>
                <w:szCs w:val="18"/>
              </w:rPr>
              <w:t>365 Academic Online Services</w:t>
            </w:r>
            <w:r w:rsidR="0026373C" w:rsidRPr="00C6148A">
              <w:rPr>
                <w:rFonts w:cs="Arial"/>
                <w:b/>
                <w:color w:val="FFFFFF" w:themeColor="background1"/>
                <w:sz w:val="18"/>
                <w:szCs w:val="18"/>
              </w:rPr>
              <w:br/>
            </w:r>
            <w:r w:rsidR="0026373C" w:rsidRPr="00C6148A">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209A9ED8" w:rsidR="0026373C" w:rsidRPr="00C6148A" w:rsidRDefault="0026373C" w:rsidP="00201184">
            <w:pPr>
              <w:pStyle w:val="ListParagraph"/>
              <w:keepNext/>
              <w:numPr>
                <w:ilvl w:val="0"/>
                <w:numId w:val="15"/>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w:t>
            </w:r>
            <w:r w:rsidR="00B53A25">
              <w:rPr>
                <w:rFonts w:cs="Arial"/>
                <w:b/>
                <w:color w:val="FFFFFF" w:themeColor="background1"/>
                <w:sz w:val="18"/>
                <w:szCs w:val="18"/>
              </w:rPr>
              <w:t>Microsoft</w:t>
            </w:r>
            <w:r w:rsidR="00B53A25" w:rsidRPr="00C6148A">
              <w:rPr>
                <w:rFonts w:cs="Arial"/>
                <w:b/>
                <w:color w:val="FFFFFF" w:themeColor="background1"/>
                <w:sz w:val="18"/>
                <w:szCs w:val="18"/>
              </w:rPr>
              <w:t xml:space="preserve"> </w:t>
            </w:r>
            <w:r w:rsidRPr="00C6148A">
              <w:rPr>
                <w:rFonts w:cs="Arial"/>
                <w:b/>
                <w:bCs/>
                <w:color w:val="FFFFFF" w:themeColor="background1"/>
                <w:sz w:val="18"/>
                <w:szCs w:val="18"/>
              </w:rPr>
              <w:t xml:space="preserve">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1529964">
        <w:trPr>
          <w:trHeight w:val="497"/>
          <w:jc w:val="center"/>
        </w:trPr>
        <w:tc>
          <w:tcPr>
            <w:tcW w:w="5570" w:type="dxa"/>
            <w:tcBorders>
              <w:top w:val="nil"/>
              <w:left w:val="single" w:sz="8" w:space="0" w:color="auto"/>
              <w:bottom w:val="single" w:sz="4" w:space="0" w:color="auto"/>
              <w:right w:val="single" w:sz="8" w:space="0" w:color="auto"/>
            </w:tcBorders>
            <w:vAlign w:val="center"/>
          </w:tcPr>
          <w:p w14:paraId="428EB388" w14:textId="5AC84C48" w:rsidR="00776910" w:rsidRDefault="00474A0D" w:rsidP="00201184">
            <w:pPr>
              <w:numPr>
                <w:ilvl w:val="0"/>
                <w:numId w:val="14"/>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26E89332" w14:textId="4F7B158E"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Office 365 </w:t>
            </w:r>
            <w:r w:rsidR="0061739C">
              <w:rPr>
                <w:rFonts w:cs="Tahoma"/>
                <w:sz w:val="18"/>
                <w:szCs w:val="18"/>
              </w:rPr>
              <w:t xml:space="preserve">A1 </w:t>
            </w:r>
            <w:r w:rsidRPr="01529964">
              <w:rPr>
                <w:rFonts w:cs="Tahoma"/>
                <w:sz w:val="18"/>
                <w:szCs w:val="18"/>
              </w:rPr>
              <w:t>Edu</w:t>
            </w:r>
          </w:p>
          <w:p w14:paraId="26AB14A2" w14:textId="31EC80B1" w:rsidR="00434BF5" w:rsidRPr="0009789B" w:rsidRDefault="00162A53" w:rsidP="006D29B5">
            <w:pPr>
              <w:numPr>
                <w:ilvl w:val="0"/>
                <w:numId w:val="14"/>
              </w:numPr>
              <w:spacing w:after="0" w:line="240" w:lineRule="auto"/>
              <w:rPr>
                <w:rFonts w:cs="Tahoma"/>
                <w:sz w:val="18"/>
                <w:szCs w:val="18"/>
              </w:rPr>
            </w:pPr>
            <w:r w:rsidRPr="01529964">
              <w:rPr>
                <w:rFonts w:cs="Tahoma"/>
                <w:sz w:val="18"/>
                <w:szCs w:val="18"/>
              </w:rPr>
              <w:t xml:space="preserve">Office </w:t>
            </w:r>
            <w:r w:rsidR="0032611D" w:rsidRPr="01529964">
              <w:rPr>
                <w:rFonts w:cs="Tahoma"/>
                <w:sz w:val="18"/>
                <w:szCs w:val="18"/>
              </w:rPr>
              <w:t xml:space="preserve">365 A3 </w:t>
            </w:r>
            <w:r w:rsidR="00822CEA" w:rsidRPr="01529964">
              <w:rPr>
                <w:rFonts w:cs="Tahoma"/>
                <w:sz w:val="18"/>
                <w:szCs w:val="18"/>
              </w:rPr>
              <w:t>Edu</w:t>
            </w:r>
            <w:r w:rsidR="00434BF5" w:rsidRPr="01529964">
              <w:rPr>
                <w:rFonts w:cs="Tahoma"/>
                <w:sz w:val="18"/>
                <w:szCs w:val="18"/>
              </w:rPr>
              <w:t xml:space="preserve"> </w:t>
            </w:r>
          </w:p>
          <w:p w14:paraId="61AB380B" w14:textId="7203E23C" w:rsidR="00D23691" w:rsidRPr="0009789B" w:rsidRDefault="00D23691" w:rsidP="00201184">
            <w:pPr>
              <w:numPr>
                <w:ilvl w:val="0"/>
                <w:numId w:val="14"/>
              </w:numPr>
              <w:spacing w:after="0" w:line="240" w:lineRule="auto"/>
              <w:rPr>
                <w:rFonts w:cs="Tahoma"/>
                <w:sz w:val="18"/>
                <w:szCs w:val="18"/>
              </w:rPr>
            </w:pPr>
            <w:r w:rsidRPr="01529964">
              <w:rPr>
                <w:rFonts w:cs="Tahoma"/>
                <w:sz w:val="18"/>
                <w:szCs w:val="18"/>
              </w:rPr>
              <w:t>Office 365 Extra File Storage Edu</w:t>
            </w:r>
          </w:p>
          <w:p w14:paraId="46FF8EC5" w14:textId="77777777" w:rsidR="0009789B" w:rsidRPr="0009789B" w:rsidRDefault="00BB4F86" w:rsidP="00A723BB">
            <w:pPr>
              <w:numPr>
                <w:ilvl w:val="0"/>
                <w:numId w:val="14"/>
              </w:numPr>
              <w:spacing w:after="0" w:line="240" w:lineRule="auto"/>
              <w:rPr>
                <w:rFonts w:cs="Tahoma"/>
                <w:sz w:val="18"/>
                <w:szCs w:val="18"/>
              </w:rPr>
            </w:pPr>
            <w:r w:rsidRPr="01529964">
              <w:rPr>
                <w:rFonts w:cs="Tahoma"/>
                <w:sz w:val="18"/>
                <w:szCs w:val="18"/>
              </w:rPr>
              <w:t xml:space="preserve">EMS A3 </w:t>
            </w:r>
            <w:r w:rsidR="00822CEA" w:rsidRPr="01529964">
              <w:rPr>
                <w:rFonts w:cs="Tahoma"/>
                <w:sz w:val="18"/>
                <w:szCs w:val="18"/>
              </w:rPr>
              <w:t>Edu</w:t>
            </w:r>
          </w:p>
          <w:p w14:paraId="47348A7E" w14:textId="1FF2F722" w:rsidR="001832F1" w:rsidRPr="0009789B" w:rsidRDefault="006A363E" w:rsidP="00A723BB">
            <w:pPr>
              <w:numPr>
                <w:ilvl w:val="0"/>
                <w:numId w:val="14"/>
              </w:numPr>
              <w:spacing w:after="0" w:line="240" w:lineRule="auto"/>
              <w:rPr>
                <w:rFonts w:cs="Tahoma"/>
                <w:sz w:val="18"/>
                <w:szCs w:val="18"/>
              </w:rPr>
            </w:pPr>
            <w:r w:rsidRPr="01529964">
              <w:rPr>
                <w:rFonts w:cs="Tahoma"/>
                <w:sz w:val="18"/>
                <w:szCs w:val="18"/>
              </w:rPr>
              <w:t>EOA Exchange Online E</w:t>
            </w:r>
            <w:r w:rsidR="001832F1" w:rsidRPr="01529964">
              <w:rPr>
                <w:rFonts w:cs="Tahoma"/>
                <w:sz w:val="18"/>
                <w:szCs w:val="18"/>
              </w:rPr>
              <w:t>du</w:t>
            </w:r>
          </w:p>
          <w:p w14:paraId="005584BC" w14:textId="1F70C791" w:rsidR="00291D96" w:rsidRPr="0009789B" w:rsidRDefault="00291D96" w:rsidP="00EA0E6D">
            <w:pPr>
              <w:numPr>
                <w:ilvl w:val="0"/>
                <w:numId w:val="14"/>
              </w:numPr>
              <w:spacing w:after="0" w:line="240" w:lineRule="auto"/>
              <w:rPr>
                <w:rFonts w:cs="Tahoma"/>
                <w:sz w:val="18"/>
                <w:szCs w:val="18"/>
              </w:rPr>
            </w:pPr>
            <w:r w:rsidRPr="01529964">
              <w:rPr>
                <w:rFonts w:cs="Tahoma"/>
                <w:sz w:val="18"/>
                <w:szCs w:val="18"/>
              </w:rPr>
              <w:t>Exchange Online Protection Edu</w:t>
            </w:r>
          </w:p>
          <w:p w14:paraId="60D4E6E0" w14:textId="44B5577D" w:rsidR="0026373C" w:rsidRPr="0009789B" w:rsidRDefault="008316BC" w:rsidP="00201184">
            <w:pPr>
              <w:numPr>
                <w:ilvl w:val="0"/>
                <w:numId w:val="14"/>
              </w:numPr>
              <w:spacing w:after="0" w:line="240" w:lineRule="auto"/>
              <w:rPr>
                <w:rFonts w:cs="Tahoma"/>
                <w:sz w:val="18"/>
                <w:szCs w:val="18"/>
              </w:rPr>
            </w:pPr>
            <w:r w:rsidRPr="01529964">
              <w:rPr>
                <w:rFonts w:cs="Tahoma"/>
                <w:sz w:val="18"/>
                <w:szCs w:val="18"/>
              </w:rPr>
              <w:t xml:space="preserve">Microsoft 365 Apps </w:t>
            </w:r>
            <w:r w:rsidR="001672B1">
              <w:rPr>
                <w:rFonts w:cs="Tahoma" w:hint="eastAsia"/>
                <w:sz w:val="18"/>
                <w:szCs w:val="18"/>
                <w:lang w:eastAsia="zh-CN"/>
              </w:rPr>
              <w:t>En</w:t>
            </w:r>
            <w:r w:rsidR="001672B1">
              <w:rPr>
                <w:rFonts w:cs="Tahoma"/>
                <w:sz w:val="18"/>
                <w:szCs w:val="18"/>
              </w:rPr>
              <w:t>terprise</w:t>
            </w:r>
            <w:r w:rsidRPr="0009789B">
              <w:rPr>
                <w:rFonts w:cs="Tahoma"/>
                <w:sz w:val="18"/>
                <w:szCs w:val="18"/>
              </w:rPr>
              <w:t xml:space="preserve"> </w:t>
            </w:r>
            <w:r w:rsidR="0061739C">
              <w:rPr>
                <w:rFonts w:cs="Tahoma"/>
                <w:sz w:val="18"/>
                <w:szCs w:val="18"/>
              </w:rPr>
              <w:t>E</w:t>
            </w:r>
            <w:r w:rsidR="0061739C">
              <w:rPr>
                <w:rFonts w:cs="Tahoma" w:hint="eastAsia"/>
                <w:sz w:val="18"/>
                <w:szCs w:val="18"/>
                <w:lang w:eastAsia="zh-CN"/>
              </w:rPr>
              <w:t>du</w:t>
            </w:r>
          </w:p>
          <w:p w14:paraId="093BED08" w14:textId="2C726B73"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EM1 Edu</w:t>
            </w:r>
          </w:p>
          <w:p w14:paraId="5B00F0C5"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EM2 Edu</w:t>
            </w:r>
          </w:p>
          <w:p w14:paraId="4E219D7E"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EM3 Edu</w:t>
            </w:r>
          </w:p>
          <w:p w14:paraId="7AA3C223"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P1 Edu</w:t>
            </w:r>
          </w:p>
          <w:p w14:paraId="775BB0F9"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P2 Edu</w:t>
            </w:r>
          </w:p>
          <w:p w14:paraId="13A12ED4"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P3 Edu</w:t>
            </w:r>
          </w:p>
          <w:p w14:paraId="5E3266AC" w14:textId="628D02B1" w:rsidR="000D3182" w:rsidRPr="0009789B" w:rsidRDefault="000D3182" w:rsidP="006D29B5">
            <w:pPr>
              <w:numPr>
                <w:ilvl w:val="0"/>
                <w:numId w:val="14"/>
              </w:numPr>
              <w:spacing w:after="0" w:line="240" w:lineRule="auto"/>
              <w:rPr>
                <w:rFonts w:cs="Tahoma"/>
                <w:color w:val="000000"/>
                <w:sz w:val="18"/>
                <w:szCs w:val="18"/>
              </w:rPr>
            </w:pPr>
            <w:r w:rsidRPr="00A13E87">
              <w:rPr>
                <w:color w:val="000000" w:themeColor="text1"/>
                <w:sz w:val="18"/>
              </w:rPr>
              <w:t>Power BI Premium USL Edu China Only Per User</w:t>
            </w:r>
          </w:p>
          <w:p w14:paraId="4588567E" w14:textId="5514F6FA" w:rsidR="001E474E" w:rsidRPr="0009789B" w:rsidRDefault="001E474E" w:rsidP="006D29B5">
            <w:pPr>
              <w:numPr>
                <w:ilvl w:val="0"/>
                <w:numId w:val="14"/>
              </w:numPr>
              <w:spacing w:after="0" w:line="240" w:lineRule="auto"/>
              <w:rPr>
                <w:rFonts w:cs="Tahoma"/>
                <w:color w:val="000000"/>
                <w:sz w:val="18"/>
                <w:szCs w:val="18"/>
              </w:rPr>
            </w:pPr>
            <w:r w:rsidRPr="01529964">
              <w:rPr>
                <w:rFonts w:cs="Tahoma"/>
                <w:sz w:val="18"/>
                <w:szCs w:val="18"/>
              </w:rPr>
              <w:t xml:space="preserve">Power BI Pro Edu China Only Per User </w:t>
            </w:r>
          </w:p>
          <w:p w14:paraId="301D89E2" w14:textId="413D4745"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Online Essentials </w:t>
            </w:r>
            <w:r w:rsidR="0061739C">
              <w:rPr>
                <w:rFonts w:cs="Tahoma"/>
                <w:sz w:val="18"/>
                <w:szCs w:val="18"/>
              </w:rPr>
              <w:t>E</w:t>
            </w:r>
            <w:r w:rsidR="0061739C">
              <w:rPr>
                <w:rFonts w:cs="Tahoma" w:hint="eastAsia"/>
                <w:sz w:val="18"/>
                <w:szCs w:val="18"/>
                <w:lang w:eastAsia="zh-CN"/>
              </w:rPr>
              <w:t>du</w:t>
            </w:r>
          </w:p>
          <w:p w14:paraId="353BEBA6" w14:textId="077C4F37"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 xml:space="preserve">3 Edu </w:t>
            </w:r>
          </w:p>
          <w:p w14:paraId="6CD10A6D" w14:textId="10F3472F"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5 E</w:t>
            </w:r>
            <w:r w:rsidR="0061739C">
              <w:rPr>
                <w:rFonts w:cs="Tahoma" w:hint="eastAsia"/>
                <w:sz w:val="18"/>
                <w:szCs w:val="18"/>
                <w:lang w:eastAsia="zh-CN"/>
              </w:rPr>
              <w:t>du</w:t>
            </w:r>
          </w:p>
          <w:p w14:paraId="0542BB48" w14:textId="6FEE00F9"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1 </w:t>
            </w:r>
          </w:p>
          <w:p w14:paraId="5A19AFBD" w14:textId="314C44E2"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2 </w:t>
            </w:r>
          </w:p>
          <w:p w14:paraId="6A651889" w14:textId="77777777"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Exchange </w:t>
            </w:r>
            <w:r w:rsidR="00034178">
              <w:rPr>
                <w:rFonts w:cs="Tahoma" w:hint="eastAsia"/>
                <w:sz w:val="18"/>
                <w:szCs w:val="18"/>
                <w:lang w:eastAsia="zh-CN"/>
              </w:rPr>
              <w:t>On</w:t>
            </w:r>
            <w:r w:rsidR="00034178">
              <w:rPr>
                <w:rFonts w:cs="Tahoma"/>
                <w:sz w:val="18"/>
                <w:szCs w:val="18"/>
              </w:rPr>
              <w:t xml:space="preserve">line </w:t>
            </w:r>
            <w:r w:rsidRPr="01529964">
              <w:rPr>
                <w:rFonts w:cs="Tahoma"/>
                <w:sz w:val="18"/>
                <w:szCs w:val="18"/>
              </w:rPr>
              <w:t xml:space="preserve">Plan 1 for Alumni </w:t>
            </w:r>
          </w:p>
          <w:p w14:paraId="7608CBBF" w14:textId="573FDA62" w:rsidR="00CC7A94" w:rsidRPr="0009789B" w:rsidRDefault="00CC7A94" w:rsidP="00201184">
            <w:pPr>
              <w:numPr>
                <w:ilvl w:val="0"/>
                <w:numId w:val="14"/>
              </w:numPr>
              <w:spacing w:after="0" w:line="240" w:lineRule="auto"/>
              <w:rPr>
                <w:color w:val="000000" w:themeColor="text1"/>
              </w:rPr>
            </w:pPr>
            <w:r w:rsidRPr="01529964">
              <w:rPr>
                <w:rFonts w:eastAsiaTheme="minorEastAsia"/>
                <w:sz w:val="18"/>
                <w:szCs w:val="18"/>
              </w:rPr>
              <w:t>Azure Active Directory Premium P1</w:t>
            </w:r>
          </w:p>
          <w:p w14:paraId="563979F7" w14:textId="47A9D225" w:rsidR="00CC7A94" w:rsidRPr="0009789B" w:rsidRDefault="00CC7A94" w:rsidP="00201184">
            <w:pPr>
              <w:numPr>
                <w:ilvl w:val="0"/>
                <w:numId w:val="14"/>
              </w:numPr>
              <w:spacing w:after="0" w:line="240" w:lineRule="auto"/>
              <w:rPr>
                <w:rFonts w:cs="Tahoma"/>
                <w:sz w:val="18"/>
                <w:szCs w:val="18"/>
              </w:rPr>
            </w:pPr>
            <w:r w:rsidRPr="01529964">
              <w:rPr>
                <w:rFonts w:eastAsiaTheme="minorEastAsia"/>
                <w:sz w:val="18"/>
                <w:szCs w:val="18"/>
              </w:rPr>
              <w:t>Azure Active Directory Premium P2</w:t>
            </w:r>
          </w:p>
          <w:p w14:paraId="436B26F2" w14:textId="23FF8924" w:rsidR="00C26FCB" w:rsidRPr="0009789B" w:rsidRDefault="00C26FCB" w:rsidP="00201184">
            <w:pPr>
              <w:numPr>
                <w:ilvl w:val="0"/>
                <w:numId w:val="14"/>
              </w:numPr>
              <w:spacing w:after="0" w:line="240" w:lineRule="auto"/>
              <w:rPr>
                <w:color w:val="000000" w:themeColor="text1"/>
              </w:rPr>
            </w:pPr>
            <w:r w:rsidRPr="01529964">
              <w:rPr>
                <w:rFonts w:eastAsiaTheme="minorEastAsia"/>
                <w:color w:val="000000" w:themeColor="text1"/>
                <w:sz w:val="18"/>
                <w:szCs w:val="18"/>
              </w:rPr>
              <w:t xml:space="preserve">Microsoft Intune (per user) </w:t>
            </w:r>
          </w:p>
          <w:p w14:paraId="2B3C9265" w14:textId="60E57B78" w:rsidR="00AE3BB8" w:rsidRPr="0009789B" w:rsidRDefault="00AE3BB8" w:rsidP="00201184">
            <w:pPr>
              <w:numPr>
                <w:ilvl w:val="0"/>
                <w:numId w:val="14"/>
              </w:numPr>
              <w:spacing w:after="0" w:line="240" w:lineRule="auto"/>
              <w:rPr>
                <w:rFonts w:cs="Tahoma"/>
                <w:sz w:val="18"/>
                <w:szCs w:val="18"/>
              </w:rPr>
            </w:pPr>
            <w:r w:rsidRPr="01529964">
              <w:rPr>
                <w:rFonts w:cs="Tahoma"/>
                <w:sz w:val="18"/>
                <w:szCs w:val="18"/>
              </w:rPr>
              <w:t>Azure Information Protection Premium Plan 1 (User SL)</w:t>
            </w:r>
          </w:p>
          <w:p w14:paraId="5B116223" w14:textId="5EBEA5B3" w:rsidR="00E53DED" w:rsidRPr="0009789B" w:rsidRDefault="00E53DED" w:rsidP="00A13E87">
            <w:pPr>
              <w:spacing w:after="0" w:line="240" w:lineRule="auto"/>
              <w:ind w:left="900"/>
              <w:rPr>
                <w:rFonts w:cs="Tahoma"/>
                <w:sz w:val="18"/>
                <w:szCs w:val="18"/>
              </w:rPr>
            </w:pPr>
          </w:p>
        </w:tc>
        <w:tc>
          <w:tcPr>
            <w:tcW w:w="5220" w:type="dxa"/>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14"/>
              </w:numPr>
              <w:spacing w:before="120" w:after="0" w:line="240" w:lineRule="auto"/>
              <w:rPr>
                <w:color w:val="000000" w:themeColor="text1"/>
              </w:rPr>
            </w:pPr>
            <w:r w:rsidRPr="01529964">
              <w:rPr>
                <w:rFonts w:cs="Tahoma"/>
                <w:sz w:val="18"/>
                <w:szCs w:val="18"/>
              </w:rPr>
              <w:t xml:space="preserve">Microsoft 365 Apps </w:t>
            </w:r>
            <w:r w:rsidR="0026373C" w:rsidRPr="01529964">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47" w:name="_Toc29979215"/>
      <w:bookmarkStart w:id="248" w:name="_Toc67665579"/>
      <w:bookmarkStart w:id="249" w:name="_Toc117259463"/>
      <w:bookmarkStart w:id="250" w:name="_Toc130306757"/>
      <w:r w:rsidRPr="00C6148A">
        <w:t>21Vianet Product Availability Definition</w:t>
      </w:r>
      <w:r w:rsidR="00BE1417" w:rsidRPr="00C6148A">
        <w:t>s</w:t>
      </w:r>
      <w:bookmarkEnd w:id="247"/>
      <w:bookmarkEnd w:id="248"/>
      <w:bookmarkEnd w:id="249"/>
      <w:bookmarkEnd w:id="250"/>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lastRenderedPageBreak/>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1D21227C" w:rsidR="000843EE" w:rsidRPr="00C6148A" w:rsidRDefault="0069314E" w:rsidP="000843EE">
      <w:pPr>
        <w:pStyle w:val="ProductList-Body"/>
        <w:spacing w:after="120"/>
      </w:pPr>
      <w:r>
        <w:rPr>
          <w:rFonts w:hint="eastAsia"/>
          <w:lang w:eastAsia="zh-CN"/>
        </w:rPr>
        <w:t>Micr</w:t>
      </w:r>
      <w:r>
        <w:t xml:space="preserve">osoft </w:t>
      </w:r>
      <w:r w:rsidR="000843EE" w:rsidRPr="00C6148A">
        <w:t xml:space="preserve">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51" w:name="_Toc29979216"/>
      <w:bookmarkStart w:id="252" w:name="_Toc67665580"/>
      <w:bookmarkStart w:id="253" w:name="_Toc117259464"/>
      <w:bookmarkStart w:id="254" w:name="_Toc130306758"/>
      <w:bookmarkStart w:id="255" w:name="Attachment1"/>
      <w:r w:rsidRPr="00D31E76">
        <w:lastRenderedPageBreak/>
        <w:t>A</w:t>
      </w:r>
      <w:r w:rsidR="000F30F7" w:rsidRPr="00D31E76">
        <w:t>ttachment</w:t>
      </w:r>
      <w:r w:rsidRPr="00D31E76">
        <w:t xml:space="preserve"> 1 – Notices</w:t>
      </w:r>
      <w:bookmarkEnd w:id="220"/>
      <w:bookmarkEnd w:id="251"/>
      <w:bookmarkEnd w:id="252"/>
      <w:bookmarkEnd w:id="253"/>
      <w:bookmarkEnd w:id="254"/>
    </w:p>
    <w:p w14:paraId="31BF4C38" w14:textId="77777777" w:rsidR="004A372E" w:rsidRPr="00D31E76" w:rsidRDefault="004A372E" w:rsidP="004A372E">
      <w:pPr>
        <w:pStyle w:val="ProductList-Offering1Heading"/>
        <w:outlineLvl w:val="1"/>
      </w:pPr>
      <w:bookmarkStart w:id="256" w:name="_Toc27047360"/>
      <w:bookmarkStart w:id="257" w:name="_Toc117259465"/>
      <w:bookmarkStart w:id="258" w:name="_Toc130306759"/>
      <w:bookmarkStart w:id="259" w:name="_Toc536520086"/>
      <w:bookmarkStart w:id="260" w:name="_Toc29979217"/>
      <w:bookmarkStart w:id="261" w:name="_Toc507349540"/>
      <w:bookmarkStart w:id="262" w:name="_Toc487134060"/>
      <w:bookmarkEnd w:id="255"/>
      <w:r w:rsidRPr="00D31E76">
        <w:t xml:space="preserve">Online Services excluded from the </w:t>
      </w:r>
      <w:proofErr w:type="gramStart"/>
      <w:r w:rsidRPr="00D31E76">
        <w:t>DPA</w:t>
      </w:r>
      <w:bookmarkEnd w:id="256"/>
      <w:bookmarkEnd w:id="257"/>
      <w:bookmarkEnd w:id="258"/>
      <w:proofErr w:type="gramEnd"/>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63" w:name="_Toc117259466"/>
      <w:bookmarkStart w:id="264" w:name="_Toc130306760"/>
      <w:r w:rsidRPr="00D31E76">
        <w:rPr>
          <w:rFonts w:hint="eastAsia"/>
          <w:lang w:eastAsia="zh-CN"/>
        </w:rPr>
        <w:t>Core</w:t>
      </w:r>
      <w:r w:rsidRPr="00D31E76">
        <w:rPr>
          <w:lang w:eastAsia="zh-CN"/>
        </w:rPr>
        <w:t xml:space="preserve"> Online Services</w:t>
      </w:r>
      <w:bookmarkEnd w:id="263"/>
      <w:bookmarkEnd w:id="264"/>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B15309">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B15309">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B15309">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76A6F84F" w:rsidR="00E158D0" w:rsidRPr="00D31E76" w:rsidRDefault="00E158D0" w:rsidP="007605F2">
            <w:pPr>
              <w:pStyle w:val="ProductList-Body"/>
            </w:pPr>
            <w:r w:rsidRPr="00D31E76">
              <w:t xml:space="preserve">The following services, each as a standalone service or as included in an Office 365-branded plan or suite:  Exchange Online Archiving, Exchange Online Protection, Exchange Online, </w:t>
            </w:r>
            <w:r w:rsidR="00476F75" w:rsidRPr="00476F75">
              <w:t xml:space="preserve">Microsoft Teams, </w:t>
            </w:r>
            <w:r w:rsidRPr="00D31E76">
              <w:t xml:space="preserve">Office for the web, OneDrive for Business, Outlook Customer Manager, Project Online (except </w:t>
            </w:r>
            <w:r w:rsidRPr="00E51A28">
              <w:t>Roadmap), SharePoint Online and Skype for Business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B15309">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344F0F3B" w:rsidR="00E158D0" w:rsidRPr="00D31E76" w:rsidRDefault="00E158D0" w:rsidP="007605F2">
            <w:pPr>
              <w:pStyle w:val="ProductList-Body"/>
            </w:pPr>
            <w:r w:rsidRPr="00D31E76">
              <w:t xml:space="preserve">API Management, App Service (API Apps, Mobile Apps, Web Apps), Application Gateway, Automation, Azure </w:t>
            </w:r>
            <w:r w:rsidRPr="00E51A28">
              <w:t>Active Directory,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B15309">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B15309">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B15309">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1D309C">
      <w:pPr>
        <w:pStyle w:val="ProductList-Offering1Heading"/>
        <w:outlineLvl w:val="1"/>
      </w:pPr>
      <w:bookmarkStart w:id="265" w:name="_Toc67665581"/>
      <w:bookmarkStart w:id="266" w:name="_Toc117259467"/>
      <w:bookmarkStart w:id="267" w:name="_Toc130306761"/>
      <w:r w:rsidRPr="00D31E76">
        <w:t>Bing Maps</w:t>
      </w:r>
      <w:bookmarkEnd w:id="259"/>
      <w:bookmarkEnd w:id="260"/>
      <w:bookmarkEnd w:id="265"/>
      <w:bookmarkEnd w:id="266"/>
      <w:bookmarkEnd w:id="267"/>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4" w:history="1">
        <w:r w:rsidRPr="00C6148A">
          <w:rPr>
            <w:rStyle w:val="Hyperlink"/>
          </w:rPr>
          <w:t>go.microsoft.com/?linkid=9710837</w:t>
        </w:r>
      </w:hyperlink>
      <w:r w:rsidRPr="00C6148A">
        <w:t xml:space="preserve"> and the Microsoft Privacy Statement available at </w:t>
      </w:r>
      <w:hyperlink r:id="rId45"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844CBF">
      <w:pPr>
        <w:pStyle w:val="ProductList-Offering1Heading"/>
        <w:outlineLvl w:val="1"/>
      </w:pPr>
      <w:bookmarkStart w:id="268" w:name="_Toc29979218"/>
      <w:bookmarkStart w:id="269" w:name="_Toc67665582"/>
      <w:bookmarkStart w:id="270" w:name="_Toc117259468"/>
      <w:bookmarkStart w:id="271" w:name="_Toc130306762"/>
      <w:bookmarkEnd w:id="261"/>
      <w:r w:rsidRPr="00C6148A">
        <w:t>Notice about Azure Media Services H.265/HEVC Encoding</w:t>
      </w:r>
      <w:bookmarkEnd w:id="262"/>
      <w:bookmarkEnd w:id="268"/>
      <w:bookmarkEnd w:id="269"/>
      <w:bookmarkEnd w:id="270"/>
      <w:bookmarkEnd w:id="271"/>
    </w:p>
    <w:p w14:paraId="054CE905" w14:textId="7C01E6DA" w:rsidR="00844CBF" w:rsidRPr="00C6148A" w:rsidRDefault="00844CBF" w:rsidP="00844CBF">
      <w:pPr>
        <w:pStyle w:val="ProductList-Body"/>
      </w:pPr>
      <w:r w:rsidRPr="00C6148A">
        <w:lastRenderedPageBreak/>
        <w:t xml:space="preserve">Customer must obtain its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C656CE">
      <w:pPr>
        <w:pStyle w:val="ProductList-Offering1Heading"/>
        <w:outlineLvl w:val="1"/>
      </w:pPr>
      <w:bookmarkStart w:id="272" w:name="_Toc67665583"/>
      <w:bookmarkStart w:id="273" w:name="_Toc117259469"/>
      <w:bookmarkStart w:id="274" w:name="_Toc130306763"/>
      <w:bookmarkStart w:id="275"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72"/>
      <w:bookmarkEnd w:id="273"/>
      <w:bookmarkEnd w:id="274"/>
      <w:r w:rsidRPr="00C6148A">
        <w:t xml:space="preserve"> </w:t>
      </w:r>
      <w:bookmarkEnd w:id="275"/>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6"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76" w:name="_Toc507349543"/>
      <w:bookmarkStart w:id="277" w:name="_Toc487134064"/>
      <w:bookmarkStart w:id="278" w:name="_Toc487134062"/>
      <w:r w:rsidRPr="00C6148A">
        <w:br w:type="page"/>
      </w:r>
    </w:p>
    <w:p w14:paraId="3F3A751A" w14:textId="0A1DCAD5" w:rsidR="000E0557" w:rsidRPr="00C6148A" w:rsidRDefault="000E0557" w:rsidP="000E0557">
      <w:pPr>
        <w:pStyle w:val="ProductList-SectionHeading"/>
        <w:spacing w:after="60"/>
        <w:outlineLvl w:val="0"/>
      </w:pPr>
      <w:bookmarkStart w:id="279" w:name="_Toc29979220"/>
      <w:bookmarkStart w:id="280" w:name="_Toc67665584"/>
      <w:bookmarkStart w:id="281" w:name="_Toc117259470"/>
      <w:bookmarkStart w:id="282" w:name="_Toc130306764"/>
      <w:bookmarkStart w:id="283" w:name="Attachment2"/>
      <w:r w:rsidRPr="00C6148A">
        <w:lastRenderedPageBreak/>
        <w:t>Attachment 2 – Subscription License Suites</w:t>
      </w:r>
      <w:bookmarkEnd w:id="276"/>
      <w:bookmarkEnd w:id="279"/>
      <w:bookmarkEnd w:id="280"/>
      <w:bookmarkEnd w:id="281"/>
      <w:bookmarkEnd w:id="282"/>
    </w:p>
    <w:bookmarkEnd w:id="283"/>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77"/>
      <w:bookmarkEnd w:id="278"/>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A4762" w14:textId="77777777" w:rsidR="005E32D4" w:rsidRDefault="005E32D4" w:rsidP="009A573F">
      <w:pPr>
        <w:spacing w:after="0" w:line="240" w:lineRule="auto"/>
      </w:pPr>
      <w:r>
        <w:separator/>
      </w:r>
    </w:p>
    <w:p w14:paraId="2BF14A54" w14:textId="77777777" w:rsidR="005E32D4" w:rsidRDefault="005E32D4" w:rsidP="00C91713"/>
  </w:endnote>
  <w:endnote w:type="continuationSeparator" w:id="0">
    <w:p w14:paraId="0FD46F5C" w14:textId="77777777" w:rsidR="005E32D4" w:rsidRDefault="005E32D4" w:rsidP="009A573F">
      <w:pPr>
        <w:spacing w:after="0" w:line="240" w:lineRule="auto"/>
      </w:pPr>
      <w:r>
        <w:continuationSeparator/>
      </w:r>
    </w:p>
    <w:p w14:paraId="63C0DE6F" w14:textId="77777777" w:rsidR="005E32D4" w:rsidRDefault="005E32D4" w:rsidP="00C91713"/>
  </w:endnote>
  <w:endnote w:type="continuationNotice" w:id="1">
    <w:p w14:paraId="2DAAD540" w14:textId="77777777" w:rsidR="005E32D4" w:rsidRDefault="005E32D4">
      <w:pPr>
        <w:spacing w:after="0" w:line="240" w:lineRule="auto"/>
      </w:pPr>
    </w:p>
    <w:p w14:paraId="0DC3C282" w14:textId="77777777" w:rsidR="005E32D4" w:rsidRDefault="005E32D4"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Segoe Pro">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94231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E26035"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E26035"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E26035"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E26035"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E26035"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E26035"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E26035"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E26035"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E26035"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E26035"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E26035"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E26035"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F0D2F" w14:textId="77777777" w:rsidR="005E32D4" w:rsidRDefault="005E32D4" w:rsidP="009A573F">
      <w:pPr>
        <w:spacing w:after="0" w:line="240" w:lineRule="auto"/>
      </w:pPr>
      <w:r>
        <w:separator/>
      </w:r>
    </w:p>
    <w:p w14:paraId="7DE98555" w14:textId="77777777" w:rsidR="005E32D4" w:rsidRDefault="005E32D4" w:rsidP="00C91713"/>
  </w:footnote>
  <w:footnote w:type="continuationSeparator" w:id="0">
    <w:p w14:paraId="45359F9D" w14:textId="77777777" w:rsidR="005E32D4" w:rsidRDefault="005E32D4" w:rsidP="009A573F">
      <w:pPr>
        <w:spacing w:after="0" w:line="240" w:lineRule="auto"/>
      </w:pPr>
      <w:r>
        <w:continuationSeparator/>
      </w:r>
    </w:p>
    <w:p w14:paraId="35391E68" w14:textId="77777777" w:rsidR="005E32D4" w:rsidRDefault="005E32D4" w:rsidP="00C91713"/>
  </w:footnote>
  <w:footnote w:type="continuationNotice" w:id="1">
    <w:p w14:paraId="04AC5E08" w14:textId="77777777" w:rsidR="005E32D4" w:rsidRDefault="005E32D4">
      <w:pPr>
        <w:spacing w:after="0" w:line="240" w:lineRule="auto"/>
      </w:pPr>
    </w:p>
    <w:p w14:paraId="63A00CAE" w14:textId="77777777" w:rsidR="005E32D4" w:rsidRDefault="005E32D4"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71B06BA9"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F4B89">
          <w:rPr>
            <w:color w:val="404040" w:themeColor="text1" w:themeTint="BF"/>
            <w:sz w:val="16"/>
            <w:szCs w:val="16"/>
          </w:rPr>
          <w:t xml:space="preserve">April </w:t>
        </w:r>
        <w:r w:rsidR="00AB02BF">
          <w:rPr>
            <w:color w:val="404040" w:themeColor="text1" w:themeTint="BF"/>
            <w:sz w:val="16"/>
            <w:szCs w:val="16"/>
          </w:rPr>
          <w:t>202</w:t>
        </w:r>
        <w:r w:rsidR="005F4B89">
          <w:rPr>
            <w:color w:val="404040" w:themeColor="text1" w:themeTint="BF"/>
            <w:sz w:val="16"/>
            <w:szCs w:val="16"/>
          </w:rPr>
          <w:t>3</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6321" w14:textId="004F4479"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F4B89">
      <w:rPr>
        <w:color w:val="404040" w:themeColor="text1" w:themeTint="BF"/>
        <w:sz w:val="16"/>
        <w:szCs w:val="16"/>
      </w:rPr>
      <w:t xml:space="preserve">April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51569B3A"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5F4B89">
          <w:rPr>
            <w:color w:val="404040" w:themeColor="text1" w:themeTint="BF"/>
            <w:sz w:val="16"/>
            <w:szCs w:val="16"/>
          </w:rPr>
          <w:t xml:space="preserve">April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D479" w14:textId="18690040"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E579E">
      <w:rPr>
        <w:color w:val="404040" w:themeColor="text1" w:themeTint="BF"/>
        <w:sz w:val="16"/>
        <w:szCs w:val="16"/>
      </w:rPr>
      <w:t xml:space="preserve"> </w:t>
    </w:r>
    <w:r w:rsidR="005F4B89">
      <w:rPr>
        <w:color w:val="404040" w:themeColor="text1" w:themeTint="BF"/>
        <w:sz w:val="16"/>
        <w:szCs w:val="16"/>
      </w:rPr>
      <w:t xml:space="preserve">April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01CA"/>
    <w:multiLevelType w:val="multilevel"/>
    <w:tmpl w:val="953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1C061"/>
    <w:multiLevelType w:val="hybridMultilevel"/>
    <w:tmpl w:val="6758274A"/>
    <w:lvl w:ilvl="0" w:tplc="A1EEBA60">
      <w:start w:val="1"/>
      <w:numFmt w:val="bullet"/>
      <w:lvlText w:val="·"/>
      <w:lvlJc w:val="left"/>
      <w:pPr>
        <w:ind w:left="720" w:hanging="360"/>
      </w:pPr>
      <w:rPr>
        <w:rFonts w:ascii="Symbol" w:hAnsi="Symbol" w:hint="default"/>
      </w:rPr>
    </w:lvl>
    <w:lvl w:ilvl="1" w:tplc="96D84B1A">
      <w:start w:val="1"/>
      <w:numFmt w:val="bullet"/>
      <w:lvlText w:val="o"/>
      <w:lvlJc w:val="left"/>
      <w:pPr>
        <w:ind w:left="1440" w:hanging="360"/>
      </w:pPr>
      <w:rPr>
        <w:rFonts w:ascii="Courier New" w:hAnsi="Courier New" w:hint="default"/>
      </w:rPr>
    </w:lvl>
    <w:lvl w:ilvl="2" w:tplc="A9161A6A">
      <w:start w:val="1"/>
      <w:numFmt w:val="bullet"/>
      <w:lvlText w:val=""/>
      <w:lvlJc w:val="left"/>
      <w:pPr>
        <w:ind w:left="2160" w:hanging="360"/>
      </w:pPr>
      <w:rPr>
        <w:rFonts w:ascii="Wingdings" w:hAnsi="Wingdings" w:hint="default"/>
      </w:rPr>
    </w:lvl>
    <w:lvl w:ilvl="3" w:tplc="9FE46C7C">
      <w:start w:val="1"/>
      <w:numFmt w:val="bullet"/>
      <w:lvlText w:val=""/>
      <w:lvlJc w:val="left"/>
      <w:pPr>
        <w:ind w:left="2880" w:hanging="360"/>
      </w:pPr>
      <w:rPr>
        <w:rFonts w:ascii="Symbol" w:hAnsi="Symbol" w:hint="default"/>
      </w:rPr>
    </w:lvl>
    <w:lvl w:ilvl="4" w:tplc="7034DBA6">
      <w:start w:val="1"/>
      <w:numFmt w:val="bullet"/>
      <w:lvlText w:val="o"/>
      <w:lvlJc w:val="left"/>
      <w:pPr>
        <w:ind w:left="3600" w:hanging="360"/>
      </w:pPr>
      <w:rPr>
        <w:rFonts w:ascii="Courier New" w:hAnsi="Courier New" w:hint="default"/>
      </w:rPr>
    </w:lvl>
    <w:lvl w:ilvl="5" w:tplc="EDD6CE16">
      <w:start w:val="1"/>
      <w:numFmt w:val="bullet"/>
      <w:lvlText w:val=""/>
      <w:lvlJc w:val="left"/>
      <w:pPr>
        <w:ind w:left="4320" w:hanging="360"/>
      </w:pPr>
      <w:rPr>
        <w:rFonts w:ascii="Wingdings" w:hAnsi="Wingdings" w:hint="default"/>
      </w:rPr>
    </w:lvl>
    <w:lvl w:ilvl="6" w:tplc="A134E78A">
      <w:start w:val="1"/>
      <w:numFmt w:val="bullet"/>
      <w:lvlText w:val=""/>
      <w:lvlJc w:val="left"/>
      <w:pPr>
        <w:ind w:left="5040" w:hanging="360"/>
      </w:pPr>
      <w:rPr>
        <w:rFonts w:ascii="Symbol" w:hAnsi="Symbol" w:hint="default"/>
      </w:rPr>
    </w:lvl>
    <w:lvl w:ilvl="7" w:tplc="5F04B6CA">
      <w:start w:val="1"/>
      <w:numFmt w:val="bullet"/>
      <w:lvlText w:val="o"/>
      <w:lvlJc w:val="left"/>
      <w:pPr>
        <w:ind w:left="5760" w:hanging="360"/>
      </w:pPr>
      <w:rPr>
        <w:rFonts w:ascii="Courier New" w:hAnsi="Courier New" w:hint="default"/>
      </w:rPr>
    </w:lvl>
    <w:lvl w:ilvl="8" w:tplc="0428CAA2">
      <w:start w:val="1"/>
      <w:numFmt w:val="bullet"/>
      <w:lvlText w:val=""/>
      <w:lvlJc w:val="left"/>
      <w:pPr>
        <w:ind w:left="6480" w:hanging="360"/>
      </w:pPr>
      <w:rPr>
        <w:rFonts w:ascii="Wingdings" w:hAnsi="Wingdings" w:hint="default"/>
      </w:rPr>
    </w:lvl>
  </w:abstractNum>
  <w:abstractNum w:abstractNumId="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99CAE47"/>
    <w:multiLevelType w:val="hybridMultilevel"/>
    <w:tmpl w:val="C17C4C54"/>
    <w:lvl w:ilvl="0" w:tplc="A62698EA">
      <w:start w:val="1"/>
      <w:numFmt w:val="bullet"/>
      <w:lvlText w:val="·"/>
      <w:lvlJc w:val="left"/>
      <w:pPr>
        <w:ind w:left="720" w:hanging="360"/>
      </w:pPr>
      <w:rPr>
        <w:rFonts w:ascii="Symbol" w:hAnsi="Symbol" w:hint="default"/>
      </w:rPr>
    </w:lvl>
    <w:lvl w:ilvl="1" w:tplc="F7A899D2">
      <w:start w:val="1"/>
      <w:numFmt w:val="bullet"/>
      <w:lvlText w:val="o"/>
      <w:lvlJc w:val="left"/>
      <w:pPr>
        <w:ind w:left="1440" w:hanging="360"/>
      </w:pPr>
      <w:rPr>
        <w:rFonts w:ascii="Courier New" w:hAnsi="Courier New" w:hint="default"/>
      </w:rPr>
    </w:lvl>
    <w:lvl w:ilvl="2" w:tplc="BDF4B4A4">
      <w:start w:val="1"/>
      <w:numFmt w:val="bullet"/>
      <w:lvlText w:val=""/>
      <w:lvlJc w:val="left"/>
      <w:pPr>
        <w:ind w:left="2160" w:hanging="360"/>
      </w:pPr>
      <w:rPr>
        <w:rFonts w:ascii="Wingdings" w:hAnsi="Wingdings" w:hint="default"/>
      </w:rPr>
    </w:lvl>
    <w:lvl w:ilvl="3" w:tplc="85C68F58">
      <w:start w:val="1"/>
      <w:numFmt w:val="bullet"/>
      <w:lvlText w:val=""/>
      <w:lvlJc w:val="left"/>
      <w:pPr>
        <w:ind w:left="2880" w:hanging="360"/>
      </w:pPr>
      <w:rPr>
        <w:rFonts w:ascii="Symbol" w:hAnsi="Symbol" w:hint="default"/>
      </w:rPr>
    </w:lvl>
    <w:lvl w:ilvl="4" w:tplc="C94C19A6">
      <w:start w:val="1"/>
      <w:numFmt w:val="bullet"/>
      <w:lvlText w:val="o"/>
      <w:lvlJc w:val="left"/>
      <w:pPr>
        <w:ind w:left="3600" w:hanging="360"/>
      </w:pPr>
      <w:rPr>
        <w:rFonts w:ascii="Courier New" w:hAnsi="Courier New" w:hint="default"/>
      </w:rPr>
    </w:lvl>
    <w:lvl w:ilvl="5" w:tplc="7254A07C">
      <w:start w:val="1"/>
      <w:numFmt w:val="bullet"/>
      <w:lvlText w:val=""/>
      <w:lvlJc w:val="left"/>
      <w:pPr>
        <w:ind w:left="4320" w:hanging="360"/>
      </w:pPr>
      <w:rPr>
        <w:rFonts w:ascii="Wingdings" w:hAnsi="Wingdings" w:hint="default"/>
      </w:rPr>
    </w:lvl>
    <w:lvl w:ilvl="6" w:tplc="563A5478">
      <w:start w:val="1"/>
      <w:numFmt w:val="bullet"/>
      <w:lvlText w:val=""/>
      <w:lvlJc w:val="left"/>
      <w:pPr>
        <w:ind w:left="5040" w:hanging="360"/>
      </w:pPr>
      <w:rPr>
        <w:rFonts w:ascii="Symbol" w:hAnsi="Symbol" w:hint="default"/>
      </w:rPr>
    </w:lvl>
    <w:lvl w:ilvl="7" w:tplc="E06C4028">
      <w:start w:val="1"/>
      <w:numFmt w:val="bullet"/>
      <w:lvlText w:val="o"/>
      <w:lvlJc w:val="left"/>
      <w:pPr>
        <w:ind w:left="5760" w:hanging="360"/>
      </w:pPr>
      <w:rPr>
        <w:rFonts w:ascii="Courier New" w:hAnsi="Courier New" w:hint="default"/>
      </w:rPr>
    </w:lvl>
    <w:lvl w:ilvl="8" w:tplc="A514750C">
      <w:start w:val="1"/>
      <w:numFmt w:val="bullet"/>
      <w:lvlText w:val=""/>
      <w:lvlJc w:val="left"/>
      <w:pPr>
        <w:ind w:left="6480" w:hanging="360"/>
      </w:pPr>
      <w:rPr>
        <w:rFonts w:ascii="Wingdings" w:hAnsi="Wingdings" w:hint="default"/>
      </w:rPr>
    </w:lvl>
  </w:abstractNum>
  <w:abstractNum w:abstractNumId="13" w15:restartNumberingAfterBreak="0">
    <w:nsid w:val="3EAE6815"/>
    <w:multiLevelType w:val="hybridMultilevel"/>
    <w:tmpl w:val="F8124E52"/>
    <w:lvl w:ilvl="0" w:tplc="2A9AC674">
      <w:start w:val="1"/>
      <w:numFmt w:val="bullet"/>
      <w:lvlText w:val="·"/>
      <w:lvlJc w:val="left"/>
      <w:pPr>
        <w:ind w:left="720" w:hanging="360"/>
      </w:pPr>
      <w:rPr>
        <w:rFonts w:ascii="Symbol" w:hAnsi="Symbol" w:hint="default"/>
      </w:rPr>
    </w:lvl>
    <w:lvl w:ilvl="1" w:tplc="C60A2AE2">
      <w:start w:val="1"/>
      <w:numFmt w:val="bullet"/>
      <w:lvlText w:val="o"/>
      <w:lvlJc w:val="left"/>
      <w:pPr>
        <w:ind w:left="1440" w:hanging="360"/>
      </w:pPr>
      <w:rPr>
        <w:rFonts w:ascii="Courier New" w:hAnsi="Courier New" w:hint="default"/>
      </w:rPr>
    </w:lvl>
    <w:lvl w:ilvl="2" w:tplc="70A85828">
      <w:start w:val="1"/>
      <w:numFmt w:val="bullet"/>
      <w:lvlText w:val=""/>
      <w:lvlJc w:val="left"/>
      <w:pPr>
        <w:ind w:left="2160" w:hanging="360"/>
      </w:pPr>
      <w:rPr>
        <w:rFonts w:ascii="Wingdings" w:hAnsi="Wingdings" w:hint="default"/>
      </w:rPr>
    </w:lvl>
    <w:lvl w:ilvl="3" w:tplc="6D12B12C">
      <w:start w:val="1"/>
      <w:numFmt w:val="bullet"/>
      <w:lvlText w:val=""/>
      <w:lvlJc w:val="left"/>
      <w:pPr>
        <w:ind w:left="2880" w:hanging="360"/>
      </w:pPr>
      <w:rPr>
        <w:rFonts w:ascii="Symbol" w:hAnsi="Symbol" w:hint="default"/>
      </w:rPr>
    </w:lvl>
    <w:lvl w:ilvl="4" w:tplc="7D9AF1A6">
      <w:start w:val="1"/>
      <w:numFmt w:val="bullet"/>
      <w:lvlText w:val="o"/>
      <w:lvlJc w:val="left"/>
      <w:pPr>
        <w:ind w:left="3600" w:hanging="360"/>
      </w:pPr>
      <w:rPr>
        <w:rFonts w:ascii="Courier New" w:hAnsi="Courier New" w:hint="default"/>
      </w:rPr>
    </w:lvl>
    <w:lvl w:ilvl="5" w:tplc="35709084">
      <w:start w:val="1"/>
      <w:numFmt w:val="bullet"/>
      <w:lvlText w:val=""/>
      <w:lvlJc w:val="left"/>
      <w:pPr>
        <w:ind w:left="4320" w:hanging="360"/>
      </w:pPr>
      <w:rPr>
        <w:rFonts w:ascii="Wingdings" w:hAnsi="Wingdings" w:hint="default"/>
      </w:rPr>
    </w:lvl>
    <w:lvl w:ilvl="6" w:tplc="87069082">
      <w:start w:val="1"/>
      <w:numFmt w:val="bullet"/>
      <w:lvlText w:val=""/>
      <w:lvlJc w:val="left"/>
      <w:pPr>
        <w:ind w:left="5040" w:hanging="360"/>
      </w:pPr>
      <w:rPr>
        <w:rFonts w:ascii="Symbol" w:hAnsi="Symbol" w:hint="default"/>
      </w:rPr>
    </w:lvl>
    <w:lvl w:ilvl="7" w:tplc="342E2816">
      <w:start w:val="1"/>
      <w:numFmt w:val="bullet"/>
      <w:lvlText w:val="o"/>
      <w:lvlJc w:val="left"/>
      <w:pPr>
        <w:ind w:left="5760" w:hanging="360"/>
      </w:pPr>
      <w:rPr>
        <w:rFonts w:ascii="Courier New" w:hAnsi="Courier New" w:hint="default"/>
      </w:rPr>
    </w:lvl>
    <w:lvl w:ilvl="8" w:tplc="218EBFDE">
      <w:start w:val="1"/>
      <w:numFmt w:val="bullet"/>
      <w:lvlText w:val=""/>
      <w:lvlJc w:val="left"/>
      <w:pPr>
        <w:ind w:left="6480" w:hanging="360"/>
      </w:pPr>
      <w:rPr>
        <w:rFonts w:ascii="Wingdings" w:hAnsi="Wingdings" w:hint="default"/>
      </w:rPr>
    </w:lvl>
  </w:abstractNum>
  <w:abstractNum w:abstractNumId="14" w15:restartNumberingAfterBreak="0">
    <w:nsid w:val="4482D854"/>
    <w:multiLevelType w:val="hybridMultilevel"/>
    <w:tmpl w:val="EFD8C4A0"/>
    <w:lvl w:ilvl="0" w:tplc="CFD496A0">
      <w:start w:val="1"/>
      <w:numFmt w:val="bullet"/>
      <w:lvlText w:val="·"/>
      <w:lvlJc w:val="left"/>
      <w:pPr>
        <w:ind w:left="720" w:hanging="360"/>
      </w:pPr>
      <w:rPr>
        <w:rFonts w:ascii="Symbol" w:hAnsi="Symbol" w:hint="default"/>
      </w:rPr>
    </w:lvl>
    <w:lvl w:ilvl="1" w:tplc="04CA2172">
      <w:start w:val="1"/>
      <w:numFmt w:val="bullet"/>
      <w:lvlText w:val="o"/>
      <w:lvlJc w:val="left"/>
      <w:pPr>
        <w:ind w:left="1440" w:hanging="360"/>
      </w:pPr>
      <w:rPr>
        <w:rFonts w:ascii="Courier New" w:hAnsi="Courier New" w:hint="default"/>
      </w:rPr>
    </w:lvl>
    <w:lvl w:ilvl="2" w:tplc="58B0D1DA">
      <w:start w:val="1"/>
      <w:numFmt w:val="bullet"/>
      <w:lvlText w:val=""/>
      <w:lvlJc w:val="left"/>
      <w:pPr>
        <w:ind w:left="2160" w:hanging="360"/>
      </w:pPr>
      <w:rPr>
        <w:rFonts w:ascii="Wingdings" w:hAnsi="Wingdings" w:hint="default"/>
      </w:rPr>
    </w:lvl>
    <w:lvl w:ilvl="3" w:tplc="10CEF660">
      <w:start w:val="1"/>
      <w:numFmt w:val="bullet"/>
      <w:lvlText w:val=""/>
      <w:lvlJc w:val="left"/>
      <w:pPr>
        <w:ind w:left="2880" w:hanging="360"/>
      </w:pPr>
      <w:rPr>
        <w:rFonts w:ascii="Symbol" w:hAnsi="Symbol" w:hint="default"/>
      </w:rPr>
    </w:lvl>
    <w:lvl w:ilvl="4" w:tplc="52D641C8">
      <w:start w:val="1"/>
      <w:numFmt w:val="bullet"/>
      <w:lvlText w:val="o"/>
      <w:lvlJc w:val="left"/>
      <w:pPr>
        <w:ind w:left="3600" w:hanging="360"/>
      </w:pPr>
      <w:rPr>
        <w:rFonts w:ascii="Courier New" w:hAnsi="Courier New" w:hint="default"/>
      </w:rPr>
    </w:lvl>
    <w:lvl w:ilvl="5" w:tplc="EAFC57F2">
      <w:start w:val="1"/>
      <w:numFmt w:val="bullet"/>
      <w:lvlText w:val=""/>
      <w:lvlJc w:val="left"/>
      <w:pPr>
        <w:ind w:left="4320" w:hanging="360"/>
      </w:pPr>
      <w:rPr>
        <w:rFonts w:ascii="Wingdings" w:hAnsi="Wingdings" w:hint="default"/>
      </w:rPr>
    </w:lvl>
    <w:lvl w:ilvl="6" w:tplc="308014C0">
      <w:start w:val="1"/>
      <w:numFmt w:val="bullet"/>
      <w:lvlText w:val=""/>
      <w:lvlJc w:val="left"/>
      <w:pPr>
        <w:ind w:left="5040" w:hanging="360"/>
      </w:pPr>
      <w:rPr>
        <w:rFonts w:ascii="Symbol" w:hAnsi="Symbol" w:hint="default"/>
      </w:rPr>
    </w:lvl>
    <w:lvl w:ilvl="7" w:tplc="5C1ABD9C">
      <w:start w:val="1"/>
      <w:numFmt w:val="bullet"/>
      <w:lvlText w:val="o"/>
      <w:lvlJc w:val="left"/>
      <w:pPr>
        <w:ind w:left="5760" w:hanging="360"/>
      </w:pPr>
      <w:rPr>
        <w:rFonts w:ascii="Courier New" w:hAnsi="Courier New" w:hint="default"/>
      </w:rPr>
    </w:lvl>
    <w:lvl w:ilvl="8" w:tplc="9BA47B26">
      <w:start w:val="1"/>
      <w:numFmt w:val="bullet"/>
      <w:lvlText w:val=""/>
      <w:lvlJc w:val="left"/>
      <w:pPr>
        <w:ind w:left="6480" w:hanging="360"/>
      </w:pPr>
      <w:rPr>
        <w:rFonts w:ascii="Wingdings" w:hAnsi="Wingdings" w:hint="default"/>
      </w:r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8DA6"/>
    <w:multiLevelType w:val="hybridMultilevel"/>
    <w:tmpl w:val="1ADA8E94"/>
    <w:lvl w:ilvl="0" w:tplc="2BAEFC9E">
      <w:start w:val="1"/>
      <w:numFmt w:val="bullet"/>
      <w:lvlText w:val="·"/>
      <w:lvlJc w:val="left"/>
      <w:pPr>
        <w:ind w:left="720" w:hanging="360"/>
      </w:pPr>
      <w:rPr>
        <w:rFonts w:ascii="Symbol" w:hAnsi="Symbol" w:hint="default"/>
      </w:rPr>
    </w:lvl>
    <w:lvl w:ilvl="1" w:tplc="05DAEB5A">
      <w:start w:val="1"/>
      <w:numFmt w:val="bullet"/>
      <w:lvlText w:val="o"/>
      <w:lvlJc w:val="left"/>
      <w:pPr>
        <w:ind w:left="1440" w:hanging="360"/>
      </w:pPr>
      <w:rPr>
        <w:rFonts w:ascii="Courier New" w:hAnsi="Courier New" w:hint="default"/>
      </w:rPr>
    </w:lvl>
    <w:lvl w:ilvl="2" w:tplc="6254A864">
      <w:start w:val="1"/>
      <w:numFmt w:val="bullet"/>
      <w:lvlText w:val=""/>
      <w:lvlJc w:val="left"/>
      <w:pPr>
        <w:ind w:left="2160" w:hanging="360"/>
      </w:pPr>
      <w:rPr>
        <w:rFonts w:ascii="Wingdings" w:hAnsi="Wingdings" w:hint="default"/>
      </w:rPr>
    </w:lvl>
    <w:lvl w:ilvl="3" w:tplc="9D487B24">
      <w:start w:val="1"/>
      <w:numFmt w:val="bullet"/>
      <w:lvlText w:val=""/>
      <w:lvlJc w:val="left"/>
      <w:pPr>
        <w:ind w:left="2880" w:hanging="360"/>
      </w:pPr>
      <w:rPr>
        <w:rFonts w:ascii="Symbol" w:hAnsi="Symbol" w:hint="default"/>
      </w:rPr>
    </w:lvl>
    <w:lvl w:ilvl="4" w:tplc="8FC63220">
      <w:start w:val="1"/>
      <w:numFmt w:val="bullet"/>
      <w:lvlText w:val="o"/>
      <w:lvlJc w:val="left"/>
      <w:pPr>
        <w:ind w:left="3600" w:hanging="360"/>
      </w:pPr>
      <w:rPr>
        <w:rFonts w:ascii="Courier New" w:hAnsi="Courier New" w:hint="default"/>
      </w:rPr>
    </w:lvl>
    <w:lvl w:ilvl="5" w:tplc="76B4446C">
      <w:start w:val="1"/>
      <w:numFmt w:val="bullet"/>
      <w:lvlText w:val=""/>
      <w:lvlJc w:val="left"/>
      <w:pPr>
        <w:ind w:left="4320" w:hanging="360"/>
      </w:pPr>
      <w:rPr>
        <w:rFonts w:ascii="Wingdings" w:hAnsi="Wingdings" w:hint="default"/>
      </w:rPr>
    </w:lvl>
    <w:lvl w:ilvl="6" w:tplc="361C5268">
      <w:start w:val="1"/>
      <w:numFmt w:val="bullet"/>
      <w:lvlText w:val=""/>
      <w:lvlJc w:val="left"/>
      <w:pPr>
        <w:ind w:left="5040" w:hanging="360"/>
      </w:pPr>
      <w:rPr>
        <w:rFonts w:ascii="Symbol" w:hAnsi="Symbol" w:hint="default"/>
      </w:rPr>
    </w:lvl>
    <w:lvl w:ilvl="7" w:tplc="F0BE2B6C">
      <w:start w:val="1"/>
      <w:numFmt w:val="bullet"/>
      <w:lvlText w:val="o"/>
      <w:lvlJc w:val="left"/>
      <w:pPr>
        <w:ind w:left="5760" w:hanging="360"/>
      </w:pPr>
      <w:rPr>
        <w:rFonts w:ascii="Courier New" w:hAnsi="Courier New" w:hint="default"/>
      </w:rPr>
    </w:lvl>
    <w:lvl w:ilvl="8" w:tplc="268C3A48">
      <w:start w:val="1"/>
      <w:numFmt w:val="bullet"/>
      <w:lvlText w:val=""/>
      <w:lvlJc w:val="left"/>
      <w:pPr>
        <w:ind w:left="6480" w:hanging="360"/>
      </w:pPr>
      <w:rPr>
        <w:rFonts w:ascii="Wingdings" w:hAnsi="Wingdings" w:hint="default"/>
      </w:rPr>
    </w:lvl>
  </w:abstractNum>
  <w:abstractNum w:abstractNumId="19" w15:restartNumberingAfterBreak="0">
    <w:nsid w:val="603C7C59"/>
    <w:multiLevelType w:val="hybridMultilevel"/>
    <w:tmpl w:val="3A5A0E8A"/>
    <w:lvl w:ilvl="0" w:tplc="FEAC9672">
      <w:start w:val="1"/>
      <w:numFmt w:val="bullet"/>
      <w:lvlText w:val="·"/>
      <w:lvlJc w:val="left"/>
      <w:pPr>
        <w:ind w:left="720" w:hanging="360"/>
      </w:pPr>
      <w:rPr>
        <w:rFonts w:ascii="Symbol" w:hAnsi="Symbol" w:hint="default"/>
      </w:rPr>
    </w:lvl>
    <w:lvl w:ilvl="1" w:tplc="2856D2EC">
      <w:start w:val="1"/>
      <w:numFmt w:val="bullet"/>
      <w:lvlText w:val="o"/>
      <w:lvlJc w:val="left"/>
      <w:pPr>
        <w:ind w:left="1440" w:hanging="360"/>
      </w:pPr>
      <w:rPr>
        <w:rFonts w:ascii="Courier New" w:hAnsi="Courier New" w:hint="default"/>
      </w:rPr>
    </w:lvl>
    <w:lvl w:ilvl="2" w:tplc="57FE208E">
      <w:start w:val="1"/>
      <w:numFmt w:val="bullet"/>
      <w:lvlText w:val=""/>
      <w:lvlJc w:val="left"/>
      <w:pPr>
        <w:ind w:left="2160" w:hanging="360"/>
      </w:pPr>
      <w:rPr>
        <w:rFonts w:ascii="Wingdings" w:hAnsi="Wingdings" w:hint="default"/>
      </w:rPr>
    </w:lvl>
    <w:lvl w:ilvl="3" w:tplc="596E554A">
      <w:start w:val="1"/>
      <w:numFmt w:val="bullet"/>
      <w:lvlText w:val=""/>
      <w:lvlJc w:val="left"/>
      <w:pPr>
        <w:ind w:left="2880" w:hanging="360"/>
      </w:pPr>
      <w:rPr>
        <w:rFonts w:ascii="Symbol" w:hAnsi="Symbol" w:hint="default"/>
      </w:rPr>
    </w:lvl>
    <w:lvl w:ilvl="4" w:tplc="8780AF80">
      <w:start w:val="1"/>
      <w:numFmt w:val="bullet"/>
      <w:lvlText w:val="o"/>
      <w:lvlJc w:val="left"/>
      <w:pPr>
        <w:ind w:left="3600" w:hanging="360"/>
      </w:pPr>
      <w:rPr>
        <w:rFonts w:ascii="Courier New" w:hAnsi="Courier New" w:hint="default"/>
      </w:rPr>
    </w:lvl>
    <w:lvl w:ilvl="5" w:tplc="6874892A">
      <w:start w:val="1"/>
      <w:numFmt w:val="bullet"/>
      <w:lvlText w:val=""/>
      <w:lvlJc w:val="left"/>
      <w:pPr>
        <w:ind w:left="4320" w:hanging="360"/>
      </w:pPr>
      <w:rPr>
        <w:rFonts w:ascii="Wingdings" w:hAnsi="Wingdings" w:hint="default"/>
      </w:rPr>
    </w:lvl>
    <w:lvl w:ilvl="6" w:tplc="A1A48D54">
      <w:start w:val="1"/>
      <w:numFmt w:val="bullet"/>
      <w:lvlText w:val=""/>
      <w:lvlJc w:val="left"/>
      <w:pPr>
        <w:ind w:left="5040" w:hanging="360"/>
      </w:pPr>
      <w:rPr>
        <w:rFonts w:ascii="Symbol" w:hAnsi="Symbol" w:hint="default"/>
      </w:rPr>
    </w:lvl>
    <w:lvl w:ilvl="7" w:tplc="3EB65110">
      <w:start w:val="1"/>
      <w:numFmt w:val="bullet"/>
      <w:lvlText w:val="o"/>
      <w:lvlJc w:val="left"/>
      <w:pPr>
        <w:ind w:left="5760" w:hanging="360"/>
      </w:pPr>
      <w:rPr>
        <w:rFonts w:ascii="Courier New" w:hAnsi="Courier New" w:hint="default"/>
      </w:rPr>
    </w:lvl>
    <w:lvl w:ilvl="8" w:tplc="69FC831A">
      <w:start w:val="1"/>
      <w:numFmt w:val="bullet"/>
      <w:lvlText w:val=""/>
      <w:lvlJc w:val="left"/>
      <w:pPr>
        <w:ind w:left="6480" w:hanging="360"/>
      </w:pPr>
      <w:rPr>
        <w:rFonts w:ascii="Wingdings" w:hAnsi="Wingdings" w:hint="default"/>
      </w:rPr>
    </w:lvl>
  </w:abstractNum>
  <w:abstractNum w:abstractNumId="2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11D1"/>
    <w:multiLevelType w:val="hybridMultilevel"/>
    <w:tmpl w:val="7A0448D2"/>
    <w:lvl w:ilvl="0" w:tplc="F5A0958C">
      <w:start w:val="1"/>
      <w:numFmt w:val="bullet"/>
      <w:lvlText w:val="·"/>
      <w:lvlJc w:val="left"/>
      <w:pPr>
        <w:ind w:left="720" w:hanging="360"/>
      </w:pPr>
      <w:rPr>
        <w:rFonts w:ascii="Symbol" w:hAnsi="Symbol" w:hint="default"/>
      </w:rPr>
    </w:lvl>
    <w:lvl w:ilvl="1" w:tplc="87CC17F6">
      <w:start w:val="1"/>
      <w:numFmt w:val="bullet"/>
      <w:lvlText w:val="o"/>
      <w:lvlJc w:val="left"/>
      <w:pPr>
        <w:ind w:left="1440" w:hanging="360"/>
      </w:pPr>
      <w:rPr>
        <w:rFonts w:ascii="Courier New" w:hAnsi="Courier New" w:hint="default"/>
      </w:rPr>
    </w:lvl>
    <w:lvl w:ilvl="2" w:tplc="A6AA34B4">
      <w:start w:val="1"/>
      <w:numFmt w:val="bullet"/>
      <w:lvlText w:val=""/>
      <w:lvlJc w:val="left"/>
      <w:pPr>
        <w:ind w:left="2160" w:hanging="360"/>
      </w:pPr>
      <w:rPr>
        <w:rFonts w:ascii="Wingdings" w:hAnsi="Wingdings" w:hint="default"/>
      </w:rPr>
    </w:lvl>
    <w:lvl w:ilvl="3" w:tplc="3D487A9E">
      <w:start w:val="1"/>
      <w:numFmt w:val="bullet"/>
      <w:lvlText w:val=""/>
      <w:lvlJc w:val="left"/>
      <w:pPr>
        <w:ind w:left="2880" w:hanging="360"/>
      </w:pPr>
      <w:rPr>
        <w:rFonts w:ascii="Symbol" w:hAnsi="Symbol" w:hint="default"/>
      </w:rPr>
    </w:lvl>
    <w:lvl w:ilvl="4" w:tplc="A37A1536">
      <w:start w:val="1"/>
      <w:numFmt w:val="bullet"/>
      <w:lvlText w:val="o"/>
      <w:lvlJc w:val="left"/>
      <w:pPr>
        <w:ind w:left="3600" w:hanging="360"/>
      </w:pPr>
      <w:rPr>
        <w:rFonts w:ascii="Courier New" w:hAnsi="Courier New" w:hint="default"/>
      </w:rPr>
    </w:lvl>
    <w:lvl w:ilvl="5" w:tplc="0B4012BC">
      <w:start w:val="1"/>
      <w:numFmt w:val="bullet"/>
      <w:lvlText w:val=""/>
      <w:lvlJc w:val="left"/>
      <w:pPr>
        <w:ind w:left="4320" w:hanging="360"/>
      </w:pPr>
      <w:rPr>
        <w:rFonts w:ascii="Wingdings" w:hAnsi="Wingdings" w:hint="default"/>
      </w:rPr>
    </w:lvl>
    <w:lvl w:ilvl="6" w:tplc="FB524170">
      <w:start w:val="1"/>
      <w:numFmt w:val="bullet"/>
      <w:lvlText w:val=""/>
      <w:lvlJc w:val="left"/>
      <w:pPr>
        <w:ind w:left="5040" w:hanging="360"/>
      </w:pPr>
      <w:rPr>
        <w:rFonts w:ascii="Symbol" w:hAnsi="Symbol" w:hint="default"/>
      </w:rPr>
    </w:lvl>
    <w:lvl w:ilvl="7" w:tplc="E1FC3830">
      <w:start w:val="1"/>
      <w:numFmt w:val="bullet"/>
      <w:lvlText w:val="o"/>
      <w:lvlJc w:val="left"/>
      <w:pPr>
        <w:ind w:left="5760" w:hanging="360"/>
      </w:pPr>
      <w:rPr>
        <w:rFonts w:ascii="Courier New" w:hAnsi="Courier New" w:hint="default"/>
      </w:rPr>
    </w:lvl>
    <w:lvl w:ilvl="8" w:tplc="EFEE209C">
      <w:start w:val="1"/>
      <w:numFmt w:val="bullet"/>
      <w:lvlText w:val=""/>
      <w:lvlJc w:val="left"/>
      <w:pPr>
        <w:ind w:left="6480" w:hanging="360"/>
      </w:pPr>
      <w:rPr>
        <w:rFonts w:ascii="Wingdings" w:hAnsi="Wingdings" w:hint="default"/>
      </w:rPr>
    </w:lvl>
  </w:abstractNum>
  <w:abstractNum w:abstractNumId="22"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25F31"/>
    <w:multiLevelType w:val="hybridMultilevel"/>
    <w:tmpl w:val="E7206A3C"/>
    <w:lvl w:ilvl="0" w:tplc="D65868A2">
      <w:start w:val="1"/>
      <w:numFmt w:val="bullet"/>
      <w:lvlText w:val="o"/>
      <w:lvlJc w:val="left"/>
      <w:pPr>
        <w:ind w:left="720" w:hanging="360"/>
      </w:pPr>
      <w:rPr>
        <w:rFonts w:ascii="&quot;Courier New&quot;" w:hAnsi="&quot;Courier New&quot;" w:hint="default"/>
      </w:rPr>
    </w:lvl>
    <w:lvl w:ilvl="1" w:tplc="9294C6A4">
      <w:start w:val="1"/>
      <w:numFmt w:val="bullet"/>
      <w:lvlText w:val="o"/>
      <w:lvlJc w:val="left"/>
      <w:pPr>
        <w:ind w:left="1440" w:hanging="360"/>
      </w:pPr>
      <w:rPr>
        <w:rFonts w:ascii="Courier New" w:hAnsi="Courier New" w:hint="default"/>
      </w:rPr>
    </w:lvl>
    <w:lvl w:ilvl="2" w:tplc="347251C2">
      <w:start w:val="1"/>
      <w:numFmt w:val="bullet"/>
      <w:lvlText w:val=""/>
      <w:lvlJc w:val="left"/>
      <w:pPr>
        <w:ind w:left="2160" w:hanging="360"/>
      </w:pPr>
      <w:rPr>
        <w:rFonts w:ascii="Wingdings" w:hAnsi="Wingdings" w:hint="default"/>
      </w:rPr>
    </w:lvl>
    <w:lvl w:ilvl="3" w:tplc="FE3E51EA">
      <w:start w:val="1"/>
      <w:numFmt w:val="bullet"/>
      <w:lvlText w:val=""/>
      <w:lvlJc w:val="left"/>
      <w:pPr>
        <w:ind w:left="2880" w:hanging="360"/>
      </w:pPr>
      <w:rPr>
        <w:rFonts w:ascii="Symbol" w:hAnsi="Symbol" w:hint="default"/>
      </w:rPr>
    </w:lvl>
    <w:lvl w:ilvl="4" w:tplc="009836A8">
      <w:start w:val="1"/>
      <w:numFmt w:val="bullet"/>
      <w:lvlText w:val="o"/>
      <w:lvlJc w:val="left"/>
      <w:pPr>
        <w:ind w:left="3600" w:hanging="360"/>
      </w:pPr>
      <w:rPr>
        <w:rFonts w:ascii="Courier New" w:hAnsi="Courier New" w:hint="default"/>
      </w:rPr>
    </w:lvl>
    <w:lvl w:ilvl="5" w:tplc="1A5CC532">
      <w:start w:val="1"/>
      <w:numFmt w:val="bullet"/>
      <w:lvlText w:val=""/>
      <w:lvlJc w:val="left"/>
      <w:pPr>
        <w:ind w:left="4320" w:hanging="360"/>
      </w:pPr>
      <w:rPr>
        <w:rFonts w:ascii="Wingdings" w:hAnsi="Wingdings" w:hint="default"/>
      </w:rPr>
    </w:lvl>
    <w:lvl w:ilvl="6" w:tplc="827AEE32">
      <w:start w:val="1"/>
      <w:numFmt w:val="bullet"/>
      <w:lvlText w:val=""/>
      <w:lvlJc w:val="left"/>
      <w:pPr>
        <w:ind w:left="5040" w:hanging="360"/>
      </w:pPr>
      <w:rPr>
        <w:rFonts w:ascii="Symbol" w:hAnsi="Symbol" w:hint="default"/>
      </w:rPr>
    </w:lvl>
    <w:lvl w:ilvl="7" w:tplc="889C5260">
      <w:start w:val="1"/>
      <w:numFmt w:val="bullet"/>
      <w:lvlText w:val="o"/>
      <w:lvlJc w:val="left"/>
      <w:pPr>
        <w:ind w:left="5760" w:hanging="360"/>
      </w:pPr>
      <w:rPr>
        <w:rFonts w:ascii="Courier New" w:hAnsi="Courier New" w:hint="default"/>
      </w:rPr>
    </w:lvl>
    <w:lvl w:ilvl="8" w:tplc="7ED2DCC2">
      <w:start w:val="1"/>
      <w:numFmt w:val="bullet"/>
      <w:lvlText w:val=""/>
      <w:lvlJc w:val="left"/>
      <w:pPr>
        <w:ind w:left="6480" w:hanging="360"/>
      </w:pPr>
      <w:rPr>
        <w:rFonts w:ascii="Wingdings" w:hAnsi="Wingdings" w:hint="default"/>
      </w:r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BB25961"/>
    <w:multiLevelType w:val="hybridMultilevel"/>
    <w:tmpl w:val="E3B2DCB8"/>
    <w:lvl w:ilvl="0" w:tplc="1F602F3E">
      <w:start w:val="1"/>
      <w:numFmt w:val="bullet"/>
      <w:lvlText w:val="o"/>
      <w:lvlJc w:val="left"/>
      <w:pPr>
        <w:ind w:left="720" w:hanging="360"/>
      </w:pPr>
      <w:rPr>
        <w:rFonts w:ascii="&quot;Courier New&quot;" w:hAnsi="&quot;Courier New&quot;" w:hint="default"/>
      </w:rPr>
    </w:lvl>
    <w:lvl w:ilvl="1" w:tplc="E0C8EC46">
      <w:start w:val="1"/>
      <w:numFmt w:val="bullet"/>
      <w:lvlText w:val="o"/>
      <w:lvlJc w:val="left"/>
      <w:pPr>
        <w:ind w:left="1440" w:hanging="360"/>
      </w:pPr>
      <w:rPr>
        <w:rFonts w:ascii="Courier New" w:hAnsi="Courier New" w:hint="default"/>
      </w:rPr>
    </w:lvl>
    <w:lvl w:ilvl="2" w:tplc="CBECA8D0">
      <w:start w:val="1"/>
      <w:numFmt w:val="bullet"/>
      <w:lvlText w:val=""/>
      <w:lvlJc w:val="left"/>
      <w:pPr>
        <w:ind w:left="2160" w:hanging="360"/>
      </w:pPr>
      <w:rPr>
        <w:rFonts w:ascii="Wingdings" w:hAnsi="Wingdings" w:hint="default"/>
      </w:rPr>
    </w:lvl>
    <w:lvl w:ilvl="3" w:tplc="CE08B41C">
      <w:start w:val="1"/>
      <w:numFmt w:val="bullet"/>
      <w:lvlText w:val=""/>
      <w:lvlJc w:val="left"/>
      <w:pPr>
        <w:ind w:left="2880" w:hanging="360"/>
      </w:pPr>
      <w:rPr>
        <w:rFonts w:ascii="Symbol" w:hAnsi="Symbol" w:hint="default"/>
      </w:rPr>
    </w:lvl>
    <w:lvl w:ilvl="4" w:tplc="3EB62FD8">
      <w:start w:val="1"/>
      <w:numFmt w:val="bullet"/>
      <w:lvlText w:val="o"/>
      <w:lvlJc w:val="left"/>
      <w:pPr>
        <w:ind w:left="3600" w:hanging="360"/>
      </w:pPr>
      <w:rPr>
        <w:rFonts w:ascii="Courier New" w:hAnsi="Courier New" w:hint="default"/>
      </w:rPr>
    </w:lvl>
    <w:lvl w:ilvl="5" w:tplc="C10A440E">
      <w:start w:val="1"/>
      <w:numFmt w:val="bullet"/>
      <w:lvlText w:val=""/>
      <w:lvlJc w:val="left"/>
      <w:pPr>
        <w:ind w:left="4320" w:hanging="360"/>
      </w:pPr>
      <w:rPr>
        <w:rFonts w:ascii="Wingdings" w:hAnsi="Wingdings" w:hint="default"/>
      </w:rPr>
    </w:lvl>
    <w:lvl w:ilvl="6" w:tplc="5EC65404">
      <w:start w:val="1"/>
      <w:numFmt w:val="bullet"/>
      <w:lvlText w:val=""/>
      <w:lvlJc w:val="left"/>
      <w:pPr>
        <w:ind w:left="5040" w:hanging="360"/>
      </w:pPr>
      <w:rPr>
        <w:rFonts w:ascii="Symbol" w:hAnsi="Symbol" w:hint="default"/>
      </w:rPr>
    </w:lvl>
    <w:lvl w:ilvl="7" w:tplc="88220EA4">
      <w:start w:val="1"/>
      <w:numFmt w:val="bullet"/>
      <w:lvlText w:val="o"/>
      <w:lvlJc w:val="left"/>
      <w:pPr>
        <w:ind w:left="5760" w:hanging="360"/>
      </w:pPr>
      <w:rPr>
        <w:rFonts w:ascii="Courier New" w:hAnsi="Courier New" w:hint="default"/>
      </w:rPr>
    </w:lvl>
    <w:lvl w:ilvl="8" w:tplc="30A8E6C6">
      <w:start w:val="1"/>
      <w:numFmt w:val="bullet"/>
      <w:lvlText w:val=""/>
      <w:lvlJc w:val="left"/>
      <w:pPr>
        <w:ind w:left="6480" w:hanging="360"/>
      </w:pPr>
      <w:rPr>
        <w:rFonts w:ascii="Wingdings" w:hAnsi="Wingdings" w:hint="default"/>
      </w:rPr>
    </w:lvl>
  </w:abstractNum>
  <w:abstractNum w:abstractNumId="2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62586">
    <w:abstractNumId w:val="27"/>
  </w:num>
  <w:num w:numId="2" w16cid:durableId="1278945280">
    <w:abstractNumId w:val="24"/>
  </w:num>
  <w:num w:numId="3" w16cid:durableId="626278752">
    <w:abstractNumId w:val="21"/>
  </w:num>
  <w:num w:numId="4" w16cid:durableId="293679020">
    <w:abstractNumId w:val="19"/>
  </w:num>
  <w:num w:numId="5" w16cid:durableId="1613322923">
    <w:abstractNumId w:val="5"/>
  </w:num>
  <w:num w:numId="6" w16cid:durableId="927274521">
    <w:abstractNumId w:val="14"/>
  </w:num>
  <w:num w:numId="7" w16cid:durableId="812676064">
    <w:abstractNumId w:val="18"/>
  </w:num>
  <w:num w:numId="8" w16cid:durableId="932858044">
    <w:abstractNumId w:val="13"/>
  </w:num>
  <w:num w:numId="9" w16cid:durableId="749545499">
    <w:abstractNumId w:val="12"/>
  </w:num>
  <w:num w:numId="10" w16cid:durableId="139805544">
    <w:abstractNumId w:val="17"/>
  </w:num>
  <w:num w:numId="11" w16cid:durableId="1537348462">
    <w:abstractNumId w:val="6"/>
  </w:num>
  <w:num w:numId="12" w16cid:durableId="741146801">
    <w:abstractNumId w:val="4"/>
  </w:num>
  <w:num w:numId="13" w16cid:durableId="787970260">
    <w:abstractNumId w:val="26"/>
  </w:num>
  <w:num w:numId="14" w16cid:durableId="475882059">
    <w:abstractNumId w:val="1"/>
  </w:num>
  <w:num w:numId="15" w16cid:durableId="1946814184">
    <w:abstractNumId w:val="10"/>
  </w:num>
  <w:num w:numId="16" w16cid:durableId="936643751">
    <w:abstractNumId w:val="11"/>
  </w:num>
  <w:num w:numId="17" w16cid:durableId="1053044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748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607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0008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5863232">
    <w:abstractNumId w:val="11"/>
  </w:num>
  <w:num w:numId="22" w16cid:durableId="968709771">
    <w:abstractNumId w:val="8"/>
  </w:num>
  <w:num w:numId="23" w16cid:durableId="1458793802">
    <w:abstractNumId w:val="15"/>
  </w:num>
  <w:num w:numId="24" w16cid:durableId="1644768592">
    <w:abstractNumId w:val="9"/>
  </w:num>
  <w:num w:numId="25" w16cid:durableId="876889177">
    <w:abstractNumId w:val="25"/>
  </w:num>
  <w:num w:numId="26" w16cid:durableId="207188138">
    <w:abstractNumId w:val="22"/>
  </w:num>
  <w:num w:numId="27" w16cid:durableId="754980545">
    <w:abstractNumId w:val="16"/>
  </w:num>
  <w:num w:numId="28" w16cid:durableId="2136294314">
    <w:abstractNumId w:val="20"/>
  </w:num>
  <w:num w:numId="29" w16cid:durableId="1665935338">
    <w:abstractNumId w:val="23"/>
  </w:num>
  <w:num w:numId="30" w16cid:durableId="1498959032">
    <w:abstractNumId w:val="0"/>
  </w:num>
  <w:num w:numId="31" w16cid:durableId="788010459">
    <w:abstractNumId w:val="7"/>
  </w:num>
  <w:num w:numId="32" w16cid:durableId="1199201051">
    <w:abstractNumId w:val="28"/>
  </w:num>
  <w:num w:numId="33" w16cid:durableId="417941649">
    <w:abstractNumId w:val="2"/>
  </w:num>
  <w:num w:numId="34" w16cid:durableId="78840319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kAJ1T2EPQK3YP48GLjV16HSr6gltd4hKMv2X4X1EEzfbksnopMbS08gXMODckhpu2eYCMnQuSyQxYF6yYwx20w==" w:salt="eVT+4PHMQobs7TjmtATY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D70"/>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78"/>
    <w:rsid w:val="000341B0"/>
    <w:rsid w:val="000346AC"/>
    <w:rsid w:val="00034AF0"/>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19E5"/>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2AA8"/>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56"/>
    <w:rsid w:val="000843ED"/>
    <w:rsid w:val="000843EE"/>
    <w:rsid w:val="00084F96"/>
    <w:rsid w:val="0008544B"/>
    <w:rsid w:val="000856C6"/>
    <w:rsid w:val="00085D21"/>
    <w:rsid w:val="00086DAA"/>
    <w:rsid w:val="00086EDC"/>
    <w:rsid w:val="00086F17"/>
    <w:rsid w:val="000871B2"/>
    <w:rsid w:val="000872EB"/>
    <w:rsid w:val="00087BC2"/>
    <w:rsid w:val="00087DA7"/>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3BAF"/>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2AD3"/>
    <w:rsid w:val="000D3182"/>
    <w:rsid w:val="000D369C"/>
    <w:rsid w:val="000D36FF"/>
    <w:rsid w:val="000D3E26"/>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EFB"/>
    <w:rsid w:val="000F4F43"/>
    <w:rsid w:val="000F4F46"/>
    <w:rsid w:val="000F527D"/>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2FAF"/>
    <w:rsid w:val="001534B1"/>
    <w:rsid w:val="001535A9"/>
    <w:rsid w:val="001537A1"/>
    <w:rsid w:val="00153A7F"/>
    <w:rsid w:val="00153DA5"/>
    <w:rsid w:val="00153E04"/>
    <w:rsid w:val="00153E85"/>
    <w:rsid w:val="0015408D"/>
    <w:rsid w:val="00154093"/>
    <w:rsid w:val="00154588"/>
    <w:rsid w:val="001546C9"/>
    <w:rsid w:val="00154ACE"/>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2B1"/>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B05"/>
    <w:rsid w:val="00191DAC"/>
    <w:rsid w:val="001923CF"/>
    <w:rsid w:val="00192660"/>
    <w:rsid w:val="00192C05"/>
    <w:rsid w:val="00193084"/>
    <w:rsid w:val="00194126"/>
    <w:rsid w:val="001947F6"/>
    <w:rsid w:val="00194B7D"/>
    <w:rsid w:val="00194CF0"/>
    <w:rsid w:val="00194F3C"/>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6789"/>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2500"/>
    <w:rsid w:val="001E31A0"/>
    <w:rsid w:val="001E32A0"/>
    <w:rsid w:val="001E33A8"/>
    <w:rsid w:val="001E3855"/>
    <w:rsid w:val="001E3974"/>
    <w:rsid w:val="001E3EBA"/>
    <w:rsid w:val="001E424B"/>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F0701"/>
    <w:rsid w:val="001F11B1"/>
    <w:rsid w:val="001F15CE"/>
    <w:rsid w:val="001F22E7"/>
    <w:rsid w:val="001F243D"/>
    <w:rsid w:val="001F2993"/>
    <w:rsid w:val="001F2AED"/>
    <w:rsid w:val="001F2DDF"/>
    <w:rsid w:val="001F3738"/>
    <w:rsid w:val="001F3A88"/>
    <w:rsid w:val="001F3BD3"/>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1F6CFF"/>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03E"/>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824"/>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4DA"/>
    <w:rsid w:val="002A2AAF"/>
    <w:rsid w:val="002A2F23"/>
    <w:rsid w:val="002A35C6"/>
    <w:rsid w:val="002A3602"/>
    <w:rsid w:val="002A3B84"/>
    <w:rsid w:val="002A4B3E"/>
    <w:rsid w:val="002A51AD"/>
    <w:rsid w:val="002A58AC"/>
    <w:rsid w:val="002A5A05"/>
    <w:rsid w:val="002A5F1E"/>
    <w:rsid w:val="002A600C"/>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4BC"/>
    <w:rsid w:val="002C2B0C"/>
    <w:rsid w:val="002C2D16"/>
    <w:rsid w:val="002C2D60"/>
    <w:rsid w:val="002C2DD8"/>
    <w:rsid w:val="002C3399"/>
    <w:rsid w:val="002C35B0"/>
    <w:rsid w:val="002C3CF8"/>
    <w:rsid w:val="002C4681"/>
    <w:rsid w:val="002C4D30"/>
    <w:rsid w:val="002C5217"/>
    <w:rsid w:val="002C57A7"/>
    <w:rsid w:val="002C58D5"/>
    <w:rsid w:val="002C5A99"/>
    <w:rsid w:val="002C5E87"/>
    <w:rsid w:val="002C60C3"/>
    <w:rsid w:val="002C61BE"/>
    <w:rsid w:val="002C6359"/>
    <w:rsid w:val="002C6705"/>
    <w:rsid w:val="002C6733"/>
    <w:rsid w:val="002C6BAD"/>
    <w:rsid w:val="002C7590"/>
    <w:rsid w:val="002C7B63"/>
    <w:rsid w:val="002C7DC4"/>
    <w:rsid w:val="002D03D5"/>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0"/>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21B"/>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639"/>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6802"/>
    <w:rsid w:val="00336D0E"/>
    <w:rsid w:val="0033769B"/>
    <w:rsid w:val="00337870"/>
    <w:rsid w:val="00337A94"/>
    <w:rsid w:val="00340182"/>
    <w:rsid w:val="00340AF6"/>
    <w:rsid w:val="00340BAB"/>
    <w:rsid w:val="0034108A"/>
    <w:rsid w:val="00341D97"/>
    <w:rsid w:val="0034267B"/>
    <w:rsid w:val="003427F1"/>
    <w:rsid w:val="00342876"/>
    <w:rsid w:val="00343009"/>
    <w:rsid w:val="00343096"/>
    <w:rsid w:val="00343417"/>
    <w:rsid w:val="0034368B"/>
    <w:rsid w:val="00343A40"/>
    <w:rsid w:val="00343AE3"/>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5912"/>
    <w:rsid w:val="00385EFF"/>
    <w:rsid w:val="00386489"/>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272"/>
    <w:rsid w:val="003A160E"/>
    <w:rsid w:val="003A2025"/>
    <w:rsid w:val="003A2386"/>
    <w:rsid w:val="003A2A39"/>
    <w:rsid w:val="003A2DEF"/>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620"/>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7DF"/>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534"/>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54D"/>
    <w:rsid w:val="00444CF4"/>
    <w:rsid w:val="00444D06"/>
    <w:rsid w:val="00445461"/>
    <w:rsid w:val="004456F3"/>
    <w:rsid w:val="0044581C"/>
    <w:rsid w:val="00445893"/>
    <w:rsid w:val="004458EB"/>
    <w:rsid w:val="00445BA6"/>
    <w:rsid w:val="00445E71"/>
    <w:rsid w:val="00445F89"/>
    <w:rsid w:val="00446290"/>
    <w:rsid w:val="00446F9C"/>
    <w:rsid w:val="00447470"/>
    <w:rsid w:val="00447660"/>
    <w:rsid w:val="004479DD"/>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3FC9"/>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5AF5"/>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0D"/>
    <w:rsid w:val="00474ABF"/>
    <w:rsid w:val="00474DEF"/>
    <w:rsid w:val="004751E0"/>
    <w:rsid w:val="00475263"/>
    <w:rsid w:val="0047531D"/>
    <w:rsid w:val="0047544F"/>
    <w:rsid w:val="00475513"/>
    <w:rsid w:val="004755AD"/>
    <w:rsid w:val="004758AE"/>
    <w:rsid w:val="00475CC2"/>
    <w:rsid w:val="00475FF2"/>
    <w:rsid w:val="00476830"/>
    <w:rsid w:val="00476F75"/>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725"/>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4F6"/>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EE"/>
    <w:rsid w:val="00533DD5"/>
    <w:rsid w:val="0053401B"/>
    <w:rsid w:val="005340A7"/>
    <w:rsid w:val="00534178"/>
    <w:rsid w:val="0053420D"/>
    <w:rsid w:val="00534225"/>
    <w:rsid w:val="00534E1D"/>
    <w:rsid w:val="005350D5"/>
    <w:rsid w:val="005353F7"/>
    <w:rsid w:val="0053554F"/>
    <w:rsid w:val="0053555F"/>
    <w:rsid w:val="00535B2B"/>
    <w:rsid w:val="00536052"/>
    <w:rsid w:val="00536EE4"/>
    <w:rsid w:val="0053726B"/>
    <w:rsid w:val="0053736A"/>
    <w:rsid w:val="00537616"/>
    <w:rsid w:val="005403A3"/>
    <w:rsid w:val="0054096B"/>
    <w:rsid w:val="0054108C"/>
    <w:rsid w:val="00541963"/>
    <w:rsid w:val="00541996"/>
    <w:rsid w:val="005419AE"/>
    <w:rsid w:val="00541C3A"/>
    <w:rsid w:val="00541E2E"/>
    <w:rsid w:val="0054282A"/>
    <w:rsid w:val="00542A1F"/>
    <w:rsid w:val="005433F2"/>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3AB"/>
    <w:rsid w:val="005926A5"/>
    <w:rsid w:val="00593A97"/>
    <w:rsid w:val="00593FE4"/>
    <w:rsid w:val="00594254"/>
    <w:rsid w:val="00594255"/>
    <w:rsid w:val="00594422"/>
    <w:rsid w:val="00594501"/>
    <w:rsid w:val="0059474C"/>
    <w:rsid w:val="00594775"/>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14"/>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A7F20"/>
    <w:rsid w:val="005B0541"/>
    <w:rsid w:val="005B0B81"/>
    <w:rsid w:val="005B0E3F"/>
    <w:rsid w:val="005B0F9E"/>
    <w:rsid w:val="005B1496"/>
    <w:rsid w:val="005B20CB"/>
    <w:rsid w:val="005B2831"/>
    <w:rsid w:val="005B2B73"/>
    <w:rsid w:val="005B35F6"/>
    <w:rsid w:val="005B3A74"/>
    <w:rsid w:val="005B3ABE"/>
    <w:rsid w:val="005B3B71"/>
    <w:rsid w:val="005B3C6C"/>
    <w:rsid w:val="005B3EB3"/>
    <w:rsid w:val="005B40C8"/>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29F"/>
    <w:rsid w:val="005C32F8"/>
    <w:rsid w:val="005C332C"/>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2D4"/>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373"/>
    <w:rsid w:val="005F4735"/>
    <w:rsid w:val="005F492D"/>
    <w:rsid w:val="005F4B89"/>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378"/>
    <w:rsid w:val="00607DF7"/>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4B0"/>
    <w:rsid w:val="00616BA5"/>
    <w:rsid w:val="00616C71"/>
    <w:rsid w:val="0061739C"/>
    <w:rsid w:val="00617553"/>
    <w:rsid w:val="006177D3"/>
    <w:rsid w:val="006177F3"/>
    <w:rsid w:val="00617E96"/>
    <w:rsid w:val="0062022E"/>
    <w:rsid w:val="006204D4"/>
    <w:rsid w:val="0062068A"/>
    <w:rsid w:val="00620FF5"/>
    <w:rsid w:val="006211C2"/>
    <w:rsid w:val="00621530"/>
    <w:rsid w:val="00621D0B"/>
    <w:rsid w:val="00621FEB"/>
    <w:rsid w:val="006223A9"/>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14E"/>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AA6"/>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7F7"/>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51CC"/>
    <w:rsid w:val="006B527D"/>
    <w:rsid w:val="006B573B"/>
    <w:rsid w:val="006B5B83"/>
    <w:rsid w:val="006B5B96"/>
    <w:rsid w:val="006B5DD2"/>
    <w:rsid w:val="006B5FDA"/>
    <w:rsid w:val="006B662A"/>
    <w:rsid w:val="006B6946"/>
    <w:rsid w:val="006B70A4"/>
    <w:rsid w:val="006B7387"/>
    <w:rsid w:val="006B75BF"/>
    <w:rsid w:val="006B7722"/>
    <w:rsid w:val="006B7787"/>
    <w:rsid w:val="006B7B63"/>
    <w:rsid w:val="006B7C25"/>
    <w:rsid w:val="006B7D70"/>
    <w:rsid w:val="006C0134"/>
    <w:rsid w:val="006C054D"/>
    <w:rsid w:val="006C0B5E"/>
    <w:rsid w:val="006C0BB3"/>
    <w:rsid w:val="006C0EB6"/>
    <w:rsid w:val="006C1133"/>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5992"/>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9B5"/>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0D56"/>
    <w:rsid w:val="006E15E1"/>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C14"/>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6F"/>
    <w:rsid w:val="00701394"/>
    <w:rsid w:val="0070170D"/>
    <w:rsid w:val="00701CF0"/>
    <w:rsid w:val="00702190"/>
    <w:rsid w:val="0070247B"/>
    <w:rsid w:val="007027E2"/>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C1B"/>
    <w:rsid w:val="00762DE9"/>
    <w:rsid w:val="00762FB4"/>
    <w:rsid w:val="0076327F"/>
    <w:rsid w:val="0076350B"/>
    <w:rsid w:val="0076380A"/>
    <w:rsid w:val="00763B2E"/>
    <w:rsid w:val="00764028"/>
    <w:rsid w:val="00764712"/>
    <w:rsid w:val="007647CF"/>
    <w:rsid w:val="007649CB"/>
    <w:rsid w:val="00764C0C"/>
    <w:rsid w:val="00764D13"/>
    <w:rsid w:val="00764DA8"/>
    <w:rsid w:val="007651A7"/>
    <w:rsid w:val="0076540F"/>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6910"/>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95B"/>
    <w:rsid w:val="00782B5A"/>
    <w:rsid w:val="00782BD2"/>
    <w:rsid w:val="00782C7B"/>
    <w:rsid w:val="00782D9F"/>
    <w:rsid w:val="007830A7"/>
    <w:rsid w:val="00783294"/>
    <w:rsid w:val="007835FC"/>
    <w:rsid w:val="007836DD"/>
    <w:rsid w:val="007838B2"/>
    <w:rsid w:val="0078390A"/>
    <w:rsid w:val="00783931"/>
    <w:rsid w:val="00783E4E"/>
    <w:rsid w:val="00783EB3"/>
    <w:rsid w:val="00784263"/>
    <w:rsid w:val="00784DA0"/>
    <w:rsid w:val="007852C5"/>
    <w:rsid w:val="00785DC9"/>
    <w:rsid w:val="00786007"/>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52E"/>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548"/>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6CF2"/>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99A"/>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CEA"/>
    <w:rsid w:val="00822F15"/>
    <w:rsid w:val="008230D8"/>
    <w:rsid w:val="0082316B"/>
    <w:rsid w:val="00823AA8"/>
    <w:rsid w:val="00823F2C"/>
    <w:rsid w:val="0082411D"/>
    <w:rsid w:val="00824F52"/>
    <w:rsid w:val="0082529F"/>
    <w:rsid w:val="008255C2"/>
    <w:rsid w:val="00825AAD"/>
    <w:rsid w:val="00825C48"/>
    <w:rsid w:val="00826115"/>
    <w:rsid w:val="0082678C"/>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4C"/>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621"/>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8A"/>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693"/>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187"/>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44C"/>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31F"/>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4D35"/>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23"/>
    <w:rsid w:val="009331E1"/>
    <w:rsid w:val="00933671"/>
    <w:rsid w:val="00933F92"/>
    <w:rsid w:val="00934403"/>
    <w:rsid w:val="00934410"/>
    <w:rsid w:val="00934B9C"/>
    <w:rsid w:val="009350E6"/>
    <w:rsid w:val="0093529F"/>
    <w:rsid w:val="0093550C"/>
    <w:rsid w:val="009357D8"/>
    <w:rsid w:val="009367B3"/>
    <w:rsid w:val="0093684B"/>
    <w:rsid w:val="00936D65"/>
    <w:rsid w:val="0093715A"/>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5E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5D33"/>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AE5"/>
    <w:rsid w:val="009F2FB7"/>
    <w:rsid w:val="009F4E33"/>
    <w:rsid w:val="009F5494"/>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CA0"/>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3E87"/>
    <w:rsid w:val="00A1415C"/>
    <w:rsid w:val="00A1418D"/>
    <w:rsid w:val="00A14BAB"/>
    <w:rsid w:val="00A15344"/>
    <w:rsid w:val="00A15424"/>
    <w:rsid w:val="00A154DF"/>
    <w:rsid w:val="00A1553C"/>
    <w:rsid w:val="00A1569A"/>
    <w:rsid w:val="00A157E7"/>
    <w:rsid w:val="00A15AB2"/>
    <w:rsid w:val="00A160F1"/>
    <w:rsid w:val="00A16653"/>
    <w:rsid w:val="00A16B70"/>
    <w:rsid w:val="00A172BE"/>
    <w:rsid w:val="00A177CC"/>
    <w:rsid w:val="00A1786A"/>
    <w:rsid w:val="00A20197"/>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9D5"/>
    <w:rsid w:val="00A27D70"/>
    <w:rsid w:val="00A3028C"/>
    <w:rsid w:val="00A30398"/>
    <w:rsid w:val="00A30B11"/>
    <w:rsid w:val="00A30BA6"/>
    <w:rsid w:val="00A3142A"/>
    <w:rsid w:val="00A317D1"/>
    <w:rsid w:val="00A31815"/>
    <w:rsid w:val="00A319AE"/>
    <w:rsid w:val="00A32194"/>
    <w:rsid w:val="00A3228C"/>
    <w:rsid w:val="00A33436"/>
    <w:rsid w:val="00A33689"/>
    <w:rsid w:val="00A340E9"/>
    <w:rsid w:val="00A34103"/>
    <w:rsid w:val="00A3432D"/>
    <w:rsid w:val="00A34814"/>
    <w:rsid w:val="00A35873"/>
    <w:rsid w:val="00A35A4A"/>
    <w:rsid w:val="00A35BE6"/>
    <w:rsid w:val="00A3638E"/>
    <w:rsid w:val="00A36B74"/>
    <w:rsid w:val="00A36BDE"/>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4A"/>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86BFA"/>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4FFC"/>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A43"/>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259"/>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275"/>
    <w:rsid w:val="00AF46D3"/>
    <w:rsid w:val="00AF4AE7"/>
    <w:rsid w:val="00AF581D"/>
    <w:rsid w:val="00AF5C47"/>
    <w:rsid w:val="00AF5F12"/>
    <w:rsid w:val="00AF6207"/>
    <w:rsid w:val="00AF6278"/>
    <w:rsid w:val="00AF6659"/>
    <w:rsid w:val="00AF67A7"/>
    <w:rsid w:val="00AF6AAE"/>
    <w:rsid w:val="00AF6AF0"/>
    <w:rsid w:val="00AF6DFF"/>
    <w:rsid w:val="00AF7D73"/>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530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C8B"/>
    <w:rsid w:val="00B21DA3"/>
    <w:rsid w:val="00B22120"/>
    <w:rsid w:val="00B22457"/>
    <w:rsid w:val="00B225D5"/>
    <w:rsid w:val="00B22670"/>
    <w:rsid w:val="00B22E17"/>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9F"/>
    <w:rsid w:val="00B51DFE"/>
    <w:rsid w:val="00B5227D"/>
    <w:rsid w:val="00B52D72"/>
    <w:rsid w:val="00B52E5A"/>
    <w:rsid w:val="00B5329A"/>
    <w:rsid w:val="00B53A25"/>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6FF4"/>
    <w:rsid w:val="00BA71B5"/>
    <w:rsid w:val="00BA7277"/>
    <w:rsid w:val="00BA7CE6"/>
    <w:rsid w:val="00BA7FD9"/>
    <w:rsid w:val="00BB0A1A"/>
    <w:rsid w:val="00BB0DC9"/>
    <w:rsid w:val="00BB13A7"/>
    <w:rsid w:val="00BB14F6"/>
    <w:rsid w:val="00BB1A22"/>
    <w:rsid w:val="00BB1BD3"/>
    <w:rsid w:val="00BB1F35"/>
    <w:rsid w:val="00BB26EB"/>
    <w:rsid w:val="00BB2ADB"/>
    <w:rsid w:val="00BB30C3"/>
    <w:rsid w:val="00BB332E"/>
    <w:rsid w:val="00BB3687"/>
    <w:rsid w:val="00BB3E74"/>
    <w:rsid w:val="00BB3F3E"/>
    <w:rsid w:val="00BB4033"/>
    <w:rsid w:val="00BB42F5"/>
    <w:rsid w:val="00BB4598"/>
    <w:rsid w:val="00BB4C0A"/>
    <w:rsid w:val="00BB4F86"/>
    <w:rsid w:val="00BB50EE"/>
    <w:rsid w:val="00BB55EC"/>
    <w:rsid w:val="00BB59C1"/>
    <w:rsid w:val="00BB5B5C"/>
    <w:rsid w:val="00BB5EFD"/>
    <w:rsid w:val="00BB6663"/>
    <w:rsid w:val="00BB6903"/>
    <w:rsid w:val="00BB6B1C"/>
    <w:rsid w:val="00BB6BF4"/>
    <w:rsid w:val="00BB6CF1"/>
    <w:rsid w:val="00BB6D2D"/>
    <w:rsid w:val="00BB73A3"/>
    <w:rsid w:val="00BB755B"/>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1F7"/>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8D"/>
    <w:rsid w:val="00BF119E"/>
    <w:rsid w:val="00BF1AC2"/>
    <w:rsid w:val="00BF1AEF"/>
    <w:rsid w:val="00BF1B0E"/>
    <w:rsid w:val="00BF207D"/>
    <w:rsid w:val="00BF21AC"/>
    <w:rsid w:val="00BF24DE"/>
    <w:rsid w:val="00BF2740"/>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194C"/>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626"/>
    <w:rsid w:val="00C21E41"/>
    <w:rsid w:val="00C220EA"/>
    <w:rsid w:val="00C221A1"/>
    <w:rsid w:val="00C22901"/>
    <w:rsid w:val="00C229BC"/>
    <w:rsid w:val="00C22F1E"/>
    <w:rsid w:val="00C2316D"/>
    <w:rsid w:val="00C237DE"/>
    <w:rsid w:val="00C23B64"/>
    <w:rsid w:val="00C23BDA"/>
    <w:rsid w:val="00C23DF3"/>
    <w:rsid w:val="00C2472D"/>
    <w:rsid w:val="00C2477E"/>
    <w:rsid w:val="00C24866"/>
    <w:rsid w:val="00C24941"/>
    <w:rsid w:val="00C24CDF"/>
    <w:rsid w:val="00C25418"/>
    <w:rsid w:val="00C254EC"/>
    <w:rsid w:val="00C255FF"/>
    <w:rsid w:val="00C26421"/>
    <w:rsid w:val="00C264B6"/>
    <w:rsid w:val="00C26E6F"/>
    <w:rsid w:val="00C26FCB"/>
    <w:rsid w:val="00C27158"/>
    <w:rsid w:val="00C271AB"/>
    <w:rsid w:val="00C276CA"/>
    <w:rsid w:val="00C27771"/>
    <w:rsid w:val="00C27835"/>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67EB1"/>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2A1"/>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14B"/>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937"/>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225"/>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4FF2"/>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78F"/>
    <w:rsid w:val="00CD3BEA"/>
    <w:rsid w:val="00CD3F25"/>
    <w:rsid w:val="00CD3F90"/>
    <w:rsid w:val="00CD403A"/>
    <w:rsid w:val="00CD4283"/>
    <w:rsid w:val="00CD4A10"/>
    <w:rsid w:val="00CD4E09"/>
    <w:rsid w:val="00CD4E6F"/>
    <w:rsid w:val="00CD5187"/>
    <w:rsid w:val="00CD538A"/>
    <w:rsid w:val="00CD53D8"/>
    <w:rsid w:val="00CD56B5"/>
    <w:rsid w:val="00CD601A"/>
    <w:rsid w:val="00CD616A"/>
    <w:rsid w:val="00CD64AF"/>
    <w:rsid w:val="00CD66AF"/>
    <w:rsid w:val="00CD69A6"/>
    <w:rsid w:val="00CD6DA5"/>
    <w:rsid w:val="00CD7001"/>
    <w:rsid w:val="00CD7782"/>
    <w:rsid w:val="00CD7817"/>
    <w:rsid w:val="00CD7D82"/>
    <w:rsid w:val="00CD7F8D"/>
    <w:rsid w:val="00CE051D"/>
    <w:rsid w:val="00CE078F"/>
    <w:rsid w:val="00CE0B60"/>
    <w:rsid w:val="00CE0C80"/>
    <w:rsid w:val="00CE0F85"/>
    <w:rsid w:val="00CE1320"/>
    <w:rsid w:val="00CE1F6C"/>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C2C"/>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4F80"/>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115"/>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6CD"/>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576"/>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C3A"/>
    <w:rsid w:val="00DC2CFD"/>
    <w:rsid w:val="00DC3621"/>
    <w:rsid w:val="00DC38ED"/>
    <w:rsid w:val="00DC3CF3"/>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3EC"/>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035"/>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59"/>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996"/>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E52"/>
    <w:rsid w:val="00FB2FC8"/>
    <w:rsid w:val="00FB351C"/>
    <w:rsid w:val="00FB46FB"/>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506"/>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1529964"/>
    <w:rsid w:val="0367E3A6"/>
    <w:rsid w:val="04B151A3"/>
    <w:rsid w:val="05196568"/>
    <w:rsid w:val="0821402C"/>
    <w:rsid w:val="09B8DDA9"/>
    <w:rsid w:val="09DEC2E2"/>
    <w:rsid w:val="0BE55BD2"/>
    <w:rsid w:val="0D890EFE"/>
    <w:rsid w:val="0E31AD9C"/>
    <w:rsid w:val="0E4EB480"/>
    <w:rsid w:val="11C13464"/>
    <w:rsid w:val="12063CC7"/>
    <w:rsid w:val="12333119"/>
    <w:rsid w:val="14C4A914"/>
    <w:rsid w:val="16018694"/>
    <w:rsid w:val="1601FB9A"/>
    <w:rsid w:val="19A483B4"/>
    <w:rsid w:val="1A67E690"/>
    <w:rsid w:val="1B538F65"/>
    <w:rsid w:val="1C08C04C"/>
    <w:rsid w:val="1D5CC408"/>
    <w:rsid w:val="1E1EE58F"/>
    <w:rsid w:val="1F63C277"/>
    <w:rsid w:val="20F1AD5D"/>
    <w:rsid w:val="21F9F3D6"/>
    <w:rsid w:val="22E6889C"/>
    <w:rsid w:val="2500A85C"/>
    <w:rsid w:val="27852FA6"/>
    <w:rsid w:val="289AD6D1"/>
    <w:rsid w:val="29D28C95"/>
    <w:rsid w:val="2A5E6A2A"/>
    <w:rsid w:val="2ACA064B"/>
    <w:rsid w:val="2B765DB7"/>
    <w:rsid w:val="2BD464DD"/>
    <w:rsid w:val="2D8CA2B0"/>
    <w:rsid w:val="2E164B93"/>
    <w:rsid w:val="3013FA5A"/>
    <w:rsid w:val="30958626"/>
    <w:rsid w:val="3174B2E3"/>
    <w:rsid w:val="3402C789"/>
    <w:rsid w:val="3471A46E"/>
    <w:rsid w:val="36E9A7A1"/>
    <w:rsid w:val="38DEC3AD"/>
    <w:rsid w:val="3E641078"/>
    <w:rsid w:val="4227A0F2"/>
    <w:rsid w:val="435D5324"/>
    <w:rsid w:val="439747D5"/>
    <w:rsid w:val="45704E94"/>
    <w:rsid w:val="4796BEEA"/>
    <w:rsid w:val="486D262C"/>
    <w:rsid w:val="49702FBC"/>
    <w:rsid w:val="4A32CFD4"/>
    <w:rsid w:val="51B646E5"/>
    <w:rsid w:val="52825F2E"/>
    <w:rsid w:val="5472CCF1"/>
    <w:rsid w:val="552915BC"/>
    <w:rsid w:val="5B376EA1"/>
    <w:rsid w:val="5B5CFAD6"/>
    <w:rsid w:val="5FA86BF8"/>
    <w:rsid w:val="5FBE6544"/>
    <w:rsid w:val="60887E2B"/>
    <w:rsid w:val="60A4C883"/>
    <w:rsid w:val="61244677"/>
    <w:rsid w:val="6227C774"/>
    <w:rsid w:val="65690FA1"/>
    <w:rsid w:val="67541BD2"/>
    <w:rsid w:val="68003179"/>
    <w:rsid w:val="69F65926"/>
    <w:rsid w:val="6CE73BEC"/>
    <w:rsid w:val="6F99E382"/>
    <w:rsid w:val="772218F5"/>
    <w:rsid w:val="7A36E1B6"/>
    <w:rsid w:val="7B080510"/>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82BD2981-8EE6-46FB-9875-CFAE27E6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 w:type="character" w:styleId="Mention">
    <w:name w:val="Mention"/>
    <w:basedOn w:val="DefaultParagraphFont"/>
    <w:uiPriority w:val="99"/>
    <w:unhideWhenUsed/>
    <w:rsid w:val="00CF4F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1041526">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sChild>
    </w:div>
    <w:div w:id="90834866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952444515">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1724022114">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92213131">
          <w:marLeft w:val="0"/>
          <w:marRight w:val="0"/>
          <w:marTop w:val="0"/>
          <w:marBottom w:val="0"/>
          <w:divBdr>
            <w:top w:val="none" w:sz="0" w:space="0" w:color="auto"/>
            <w:left w:val="none" w:sz="0" w:space="0" w:color="auto"/>
            <w:bottom w:val="none" w:sz="0" w:space="0" w:color="auto"/>
            <w:right w:val="none" w:sz="0" w:space="0" w:color="auto"/>
          </w:divBdr>
        </w:div>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sChild>
    </w:div>
    <w:div w:id="1404529900">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footer" Target="footer11.xml"/><Relationship Id="rId21" Type="http://schemas.openxmlformats.org/officeDocument/2006/relationships/hyperlink" Target="http://www.21vbluecloud.com/ostpt" TargetMode="External"/><Relationship Id="rId34" Type="http://schemas.openxmlformats.org/officeDocument/2006/relationships/hyperlink" Target="file:///C:\Users\jimtha\Downloads\MicrosoftOnlineServicesTerms(WW)(English)(February2021)(CR).docx" TargetMode="External"/><Relationship Id="rId42" Type="http://schemas.openxmlformats.org/officeDocument/2006/relationships/hyperlink" Target="https://go.microsoft.com/fwlink/?linkid=868812" TargetMode="External"/><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footer" Target="footer10.xml"/><Relationship Id="rId37" Type="http://schemas.openxmlformats.org/officeDocument/2006/relationships/hyperlink" Target="https://aka.ms/QMTHAuthorizedPartnerList" TargetMode="External"/><Relationship Id="rId40" Type="http://schemas.openxmlformats.org/officeDocument/2006/relationships/footer" Target="footer12.xml"/><Relationship Id="rId45" Type="http://schemas.openxmlformats.org/officeDocument/2006/relationships/hyperlink" Target="http://go.microsoft.com/fwlink/?LinkID=248686"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hyperlink" Target="http://aka.ms/listedproviders" TargetMode="External"/><Relationship Id="rId10" Type="http://schemas.openxmlformats.org/officeDocument/2006/relationships/webSettings" Target="webSettings.xml"/><Relationship Id="rId19" Type="http://schemas.openxmlformats.org/officeDocument/2006/relationships/hyperlink" Target="http://www.21vbluecloud.com/ostpt/" TargetMode="External"/><Relationship Id="rId31" Type="http://schemas.openxmlformats.org/officeDocument/2006/relationships/footer" Target="footer9.xml"/><Relationship Id="rId44" Type="http://schemas.openxmlformats.org/officeDocument/2006/relationships/hyperlink" Target="http://go.microsoft.com/?linkid=971083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hyperlink" Target="https://docs.azure.cn/zh-cn/articles/azure-marketplace/publishagreement" TargetMode="External"/><Relationship Id="rId35" Type="http://schemas.openxmlformats.org/officeDocument/2006/relationships/hyperlink" Target="http://aka.ms/listedproviders" TargetMode="External"/><Relationship Id="rId43" Type="http://schemas.openxmlformats.org/officeDocument/2006/relationships/hyperlink" Target="https://www.azure.cn/a" TargetMode="External"/><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http://www.21vbluecloud.com/ostpt" TargetMode="External"/><Relationship Id="rId38" Type="http://schemas.openxmlformats.org/officeDocument/2006/relationships/hyperlink" Target="https://nam06.safelinks.protection.outlook.com/?url=https%3A%2F%2Fdocs.microsoft.com%2Fen-us%2Fexchange%2Frecipients-in-exchange-online%2Fmanage-user-mailboxes%2Fenable-or-disable-outlook-web-app&amp;data=05%7C01%7Cdostrach%40microsoft.com%7C6274c1596d094d5691c808db21c4327f%7C72f988bf86f141af91ab2d7cd011db47%7C1%7C0%7C638140898778759958%7CUnknown%7CTWFpbGZsb3d8eyJWIjoiMC4wLjAwMDAiLCJQIjoiV2luMzIiLCJBTiI6Ik1haWwiLCJXVCI6Mn0%3D%7C3000%7C%7C%7C&amp;sdata=pTOHyBXdOseLOz82AWLWjOU%2BPD5OFzb%2FT542C6Q39J8%3D&amp;reserved=0" TargetMode="External"/><Relationship Id="rId46" Type="http://schemas.openxmlformats.org/officeDocument/2006/relationships/hyperlink" Target="http://www.mpegla.com" TargetMode="External"/><Relationship Id="rId20" Type="http://schemas.openxmlformats.org/officeDocument/2006/relationships/hyperlink" Target="http://www.21vbluecloud.com/ostpt" TargetMode="External"/><Relationship Id="rId41" Type="http://schemas.openxmlformats.org/officeDocument/2006/relationships/hyperlink" Target="https://docs.microsoft.com/en-us/powerapps/maker/common-data-service/data-platform-restricted-entit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93C8900BBA9E43A439E50377F9A161" ma:contentTypeVersion="18" ma:contentTypeDescription="Create a new document." ma:contentTypeScope="" ma:versionID="474a629b1699029ac862a09fa67a8776">
  <xsd:schema xmlns:xsd="http://www.w3.org/2001/XMLSchema" xmlns:xs="http://www.w3.org/2001/XMLSchema" xmlns:p="http://schemas.microsoft.com/office/2006/metadata/properties" xmlns:ns1="http://schemas.microsoft.com/sharepoint/v3" xmlns:ns2="e79828c6-30f9-4065-b8a1-a08d6e43e89e" xmlns:ns3="faeb7eca-0110-4539-bb66-932ee924ac2a" xmlns:ns4="230e9df3-be65-4c73-a93b-d1236ebd677e" targetNamespace="http://schemas.microsoft.com/office/2006/metadata/properties" ma:root="true" ma:fieldsID="2702a8d75f64c1585d78ad2669529c76" ns1:_="" ns2:_="" ns3:_="" ns4:_="">
    <xsd:import namespace="http://schemas.microsoft.com/sharepoint/v3"/>
    <xsd:import namespace="e79828c6-30f9-4065-b8a1-a08d6e43e89e"/>
    <xsd:import namespace="faeb7eca-0110-4539-bb66-932ee924ac2a"/>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OneNoteFluid_File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9828c6-30f9-4065-b8a1-a08d6e43e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OneNoteFluid_FileOrder" ma:index="25" nillable="true" ma:displayName="OneNoteFluid_FileOrder" ma:internalName="OneNoteFluid_FileOr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eb7eca-0110-4539-bb66-932ee924a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8fc6222-f03f-4daf-b0a0-75553b7c09e1}" ma:internalName="TaxCatchAll" ma:showField="CatchAllData" ma:web="faeb7eca-0110-4539-bb66-932ee924a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Props1.xml><?xml version="1.0" encoding="utf-8"?>
<ds:datastoreItem xmlns:ds="http://schemas.openxmlformats.org/officeDocument/2006/customXml" ds:itemID="{010C1A18-E959-48A8-B743-7355155BD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9828c6-30f9-4065-b8a1-a08d6e43e89e"/>
    <ds:schemaRef ds:uri="faeb7eca-0110-4539-bb66-932ee924ac2a"/>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customXml/itemProps4.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 ds:uri="http://schemas.microsoft.com/sharepoint/v3"/>
    <ds:schemaRef ds:uri="f5ef574c-1e88-4735-b177-40e24ddd8ec4"/>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27</TotalTime>
  <Pages>28</Pages>
  <Words>12400</Words>
  <Characters>70680</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49</cp:revision>
  <cp:lastPrinted>2018-02-14T07:52:00Z</cp:lastPrinted>
  <dcterms:created xsi:type="dcterms:W3CDTF">2023-01-27T14:19:00Z</dcterms:created>
  <dcterms:modified xsi:type="dcterms:W3CDTF">2023-03-21T23:54:00Z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